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224" w:rsidRPr="009B3523" w:rsidRDefault="00A65224" w:rsidP="00A65224">
      <w:pPr>
        <w:ind w:right="14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B3523">
        <w:rPr>
          <w:rFonts w:ascii="Times New Roman" w:hAnsi="Times New Roman"/>
          <w:b/>
          <w:sz w:val="24"/>
          <w:szCs w:val="24"/>
          <w:lang w:val="uz-Cyrl-UZ"/>
        </w:rPr>
        <w:t xml:space="preserve">МИКРОГРАНТ МОЛИЯЛАШТИРИШНИ ОЛИШ УЧУН </w:t>
      </w:r>
      <w:r w:rsidRPr="009B3523">
        <w:rPr>
          <w:rFonts w:ascii="Times New Roman" w:hAnsi="Times New Roman"/>
          <w:b/>
          <w:sz w:val="24"/>
          <w:szCs w:val="24"/>
          <w:lang w:val="ru-RU"/>
        </w:rPr>
        <w:t xml:space="preserve">ТАЛАБНОМА </w:t>
      </w:r>
    </w:p>
    <w:tbl>
      <w:tblPr>
        <w:tblW w:w="47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4672"/>
      </w:tblGrid>
      <w:tr w:rsidR="00A65224" w:rsidRPr="00DC0C50" w:rsidTr="008978D2">
        <w:trPr>
          <w:jc w:val="center"/>
        </w:trPr>
        <w:tc>
          <w:tcPr>
            <w:tcW w:w="5000" w:type="pct"/>
            <w:gridSpan w:val="2"/>
            <w:vAlign w:val="center"/>
          </w:tcPr>
          <w:p w:rsidR="00A65224" w:rsidRPr="009B3523" w:rsidRDefault="00A65224" w:rsidP="00A4227D">
            <w:pPr>
              <w:pStyle w:val="a3"/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Талабгор</w:t>
            </w:r>
            <w:proofErr w:type="spellEnd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7777"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ҳ</w:t>
            </w:r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ақида</w:t>
            </w:r>
            <w:proofErr w:type="spellEnd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қисқача</w:t>
            </w:r>
            <w:proofErr w:type="spellEnd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маълумот</w:t>
            </w:r>
            <w:proofErr w:type="spellEnd"/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8978D2">
            <w:pPr>
              <w:pStyle w:val="Iauiue2"/>
              <w:spacing w:line="360" w:lineRule="auto"/>
              <w:ind w:right="29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Талабгор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ФИ</w:t>
            </w:r>
            <w:r w:rsidR="004E7777" w:rsidRPr="00DC0C50">
              <w:rPr>
                <w:sz w:val="24"/>
                <w:szCs w:val="24"/>
                <w:lang w:val="ru-RU"/>
              </w:rPr>
              <w:t>Ш</w:t>
            </w:r>
            <w:r w:rsidRPr="00DC0C5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ташкилот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C0C50">
              <w:rPr>
                <w:sz w:val="24"/>
                <w:szCs w:val="24"/>
                <w:lang w:val="ru-RU"/>
              </w:rPr>
              <w:t>номи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2657" w:type="pct"/>
          </w:tcPr>
          <w:p w:rsidR="00A65224" w:rsidRPr="00DC0C50" w:rsidRDefault="00A65224" w:rsidP="008978D2">
            <w:pPr>
              <w:pStyle w:val="Iauiue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2"/>
              <w:spacing w:line="360" w:lineRule="auto"/>
              <w:rPr>
                <w:sz w:val="24"/>
                <w:szCs w:val="24"/>
                <w:lang w:val="ru-RU"/>
              </w:rPr>
            </w:pPr>
            <w:r w:rsidRPr="00DC0C50">
              <w:rPr>
                <w:sz w:val="24"/>
                <w:szCs w:val="24"/>
                <w:lang w:val="ru-RU"/>
              </w:rPr>
              <w:t xml:space="preserve">Почта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манзили</w:t>
            </w:r>
            <w:proofErr w:type="spellEnd"/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2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Телефонлар</w:t>
            </w:r>
            <w:proofErr w:type="spellEnd"/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DC0C50">
              <w:rPr>
                <w:sz w:val="24"/>
                <w:szCs w:val="24"/>
                <w:lang w:val="ru-RU"/>
              </w:rPr>
              <w:t>Факс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DC0C50">
              <w:rPr>
                <w:sz w:val="24"/>
                <w:szCs w:val="24"/>
                <w:lang w:val="ru-RU"/>
              </w:rPr>
              <w:t>Электрон почта/</w:t>
            </w:r>
            <w:r w:rsidR="004E7777" w:rsidRPr="00DC0C50">
              <w:rPr>
                <w:sz w:val="24"/>
                <w:szCs w:val="24"/>
                <w:lang w:val="ru-RU"/>
              </w:rPr>
              <w:t xml:space="preserve"> </w:t>
            </w:r>
            <w:r w:rsidRPr="00DC0C50">
              <w:rPr>
                <w:sz w:val="24"/>
                <w:szCs w:val="24"/>
                <w:lang w:val="ru-RU"/>
              </w:rPr>
              <w:t>веб-сайт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trHeight w:val="752"/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Ташкилот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ра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барининг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ФИШ 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uppressAutoHyphens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trHeight w:val="279"/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ра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барининг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ФИШ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"/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5224" w:rsidRPr="00D15585" w:rsidTr="008978D2">
        <w:trPr>
          <w:trHeight w:val="549"/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рабарининг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почта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ва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электрон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манзили</w:t>
            </w:r>
            <w:proofErr w:type="spellEnd"/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r w:rsidRPr="00DC0C50">
              <w:rPr>
                <w:sz w:val="24"/>
                <w:szCs w:val="24"/>
                <w:lang w:val="ru-RU"/>
              </w:rPr>
              <w:t xml:space="preserve">Телефон 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5000" w:type="pct"/>
            <w:gridSpan w:val="2"/>
          </w:tcPr>
          <w:p w:rsidR="00A65224" w:rsidRPr="009B3523" w:rsidRDefault="00A65224" w:rsidP="008978D2">
            <w:pPr>
              <w:ind w:right="14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Лойи</w:t>
            </w:r>
            <w:r w:rsidR="004E7777"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ҳ</w:t>
            </w:r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proofErr w:type="spellEnd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7777"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ҳ</w:t>
            </w:r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ақида</w:t>
            </w:r>
            <w:proofErr w:type="spellEnd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қисқача</w:t>
            </w:r>
            <w:proofErr w:type="spellEnd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352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маълумот</w:t>
            </w:r>
            <w:proofErr w:type="spellEnd"/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Лойиҳа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номи</w:t>
            </w:r>
            <w:proofErr w:type="spellEnd"/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trHeight w:val="180"/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удудининг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манзили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15585" w:rsidTr="008978D2">
        <w:trPr>
          <w:trHeight w:val="180"/>
          <w:jc w:val="center"/>
        </w:trPr>
        <w:tc>
          <w:tcPr>
            <w:tcW w:w="2343" w:type="pct"/>
            <w:vMerge w:val="restar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анинг</w:t>
            </w:r>
            <w:proofErr w:type="spellEnd"/>
            <w:r w:rsidRPr="00DC0C50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ўрганилаётган</w:t>
            </w:r>
            <w:proofErr w:type="spellEnd"/>
            <w:r w:rsidRPr="00DC0C50">
              <w:rPr>
                <w:sz w:val="24"/>
                <w:szCs w:val="24"/>
              </w:rPr>
              <w:t xml:space="preserve"> </w:t>
            </w:r>
            <w:proofErr w:type="spellStart"/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удудлардаги</w:t>
            </w:r>
            <w:proofErr w:type="spellEnd"/>
            <w:r w:rsidRPr="00DC0C50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жойлашуви</w:t>
            </w:r>
            <w:proofErr w:type="spellEnd"/>
            <w:r w:rsidRPr="00DC0C50">
              <w:rPr>
                <w:sz w:val="24"/>
                <w:szCs w:val="24"/>
              </w:rPr>
              <w:t xml:space="preserve"> (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белгилаб</w:t>
            </w:r>
            <w:proofErr w:type="spellEnd"/>
            <w:r w:rsidRPr="00DC0C50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кўрсатинг</w:t>
            </w:r>
            <w:proofErr w:type="spellEnd"/>
            <w:r w:rsidRPr="00DC0C50">
              <w:rPr>
                <w:sz w:val="24"/>
                <w:szCs w:val="24"/>
              </w:rPr>
              <w:t>)</w:t>
            </w:r>
          </w:p>
        </w:tc>
        <w:tc>
          <w:tcPr>
            <w:tcW w:w="2657" w:type="pct"/>
          </w:tcPr>
          <w:p w:rsidR="00A65224" w:rsidRPr="00DC0C50" w:rsidRDefault="004E7777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Угом-</w:t>
            </w:r>
            <w:r w:rsidR="00A65224" w:rsidRPr="00DC0C50">
              <w:rPr>
                <w:sz w:val="24"/>
                <w:szCs w:val="24"/>
                <w:lang w:val="ru-RU"/>
              </w:rPr>
              <w:t>Чотқол</w:t>
            </w:r>
            <w:proofErr w:type="spellEnd"/>
            <w:r w:rsidR="00A65224" w:rsidRPr="00DC0C5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A65224" w:rsidRPr="00DC0C50">
              <w:rPr>
                <w:sz w:val="24"/>
                <w:szCs w:val="24"/>
                <w:lang w:val="ru-RU"/>
              </w:rPr>
              <w:t>Ғарбий</w:t>
            </w:r>
            <w:proofErr w:type="spellEnd"/>
            <w:r w:rsidR="00A65224"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5224" w:rsidRPr="00DC0C50">
              <w:rPr>
                <w:sz w:val="24"/>
                <w:szCs w:val="24"/>
                <w:lang w:val="ru-RU"/>
              </w:rPr>
              <w:t>Тян</w:t>
            </w:r>
            <w:r w:rsidRPr="00DC0C50">
              <w:rPr>
                <w:sz w:val="24"/>
                <w:szCs w:val="24"/>
                <w:lang w:val="ru-RU"/>
              </w:rPr>
              <w:t>-Ш</w:t>
            </w:r>
            <w:r w:rsidR="00A65224" w:rsidRPr="00DC0C50">
              <w:rPr>
                <w:sz w:val="24"/>
                <w:szCs w:val="24"/>
                <w:lang w:val="ru-RU"/>
              </w:rPr>
              <w:t>ан</w:t>
            </w:r>
            <w:proofErr w:type="spellEnd"/>
            <w:r w:rsidR="00A65224" w:rsidRPr="00DC0C5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="00A65224" w:rsidRPr="00DC0C50">
              <w:rPr>
                <w:sz w:val="24"/>
                <w:szCs w:val="24"/>
                <w:lang w:val="ru-RU"/>
              </w:rPr>
              <w:t>Тошкент</w:t>
            </w:r>
            <w:proofErr w:type="spellEnd"/>
            <w:r w:rsidR="00A65224"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65224" w:rsidRPr="00DC0C50">
              <w:rPr>
                <w:sz w:val="24"/>
                <w:szCs w:val="24"/>
                <w:lang w:val="ru-RU"/>
              </w:rPr>
              <w:t>вилояти</w:t>
            </w:r>
            <w:proofErr w:type="spellEnd"/>
            <w:r w:rsidR="00A65224" w:rsidRPr="00DC0C50">
              <w:rPr>
                <w:sz w:val="24"/>
                <w:szCs w:val="24"/>
                <w:lang w:val="ru-RU"/>
              </w:rPr>
              <w:t>)</w:t>
            </w:r>
          </w:p>
        </w:tc>
      </w:tr>
      <w:tr w:rsidR="00A65224" w:rsidRPr="00D15585" w:rsidTr="008978D2">
        <w:trPr>
          <w:trHeight w:val="300"/>
          <w:jc w:val="center"/>
        </w:trPr>
        <w:tc>
          <w:tcPr>
            <w:tcW w:w="2343" w:type="pct"/>
            <w:vMerge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Хиссор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Помир</w:t>
            </w:r>
            <w:proofErr w:type="spellEnd"/>
            <w:r w:rsidR="004E7777" w:rsidRPr="00DC0C50">
              <w:rPr>
                <w:sz w:val="24"/>
                <w:szCs w:val="24"/>
                <w:lang w:val="ru-RU"/>
              </w:rPr>
              <w:t>-</w:t>
            </w:r>
            <w:proofErr w:type="gramStart"/>
            <w:r w:rsidRPr="00DC0C50">
              <w:rPr>
                <w:sz w:val="24"/>
                <w:szCs w:val="24"/>
                <w:lang w:val="ru-RU"/>
              </w:rPr>
              <w:t>Олой  (</w:t>
            </w:r>
            <w:proofErr w:type="spellStart"/>
            <w:proofErr w:type="gramEnd"/>
            <w:r w:rsidRPr="00DC0C50">
              <w:rPr>
                <w:sz w:val="24"/>
                <w:szCs w:val="24"/>
                <w:lang w:val="ru-RU"/>
              </w:rPr>
              <w:t>Қашқадарё</w:t>
            </w:r>
            <w:proofErr w:type="spellEnd"/>
            <w:r w:rsidR="004E7777"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7777" w:rsidRPr="00DC0C50">
              <w:rPr>
                <w:sz w:val="24"/>
                <w:szCs w:val="24"/>
                <w:lang w:val="ru-RU"/>
              </w:rPr>
              <w:t>ва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Сурҳондарё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вилоят</w:t>
            </w:r>
            <w:r w:rsidR="004E7777" w:rsidRPr="00DC0C50">
              <w:rPr>
                <w:sz w:val="24"/>
                <w:szCs w:val="24"/>
                <w:lang w:val="ru-RU"/>
              </w:rPr>
              <w:t>лар</w:t>
            </w:r>
            <w:r w:rsidRPr="00DC0C50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>)</w:t>
            </w:r>
          </w:p>
        </w:tc>
      </w:tr>
      <w:tr w:rsidR="00A65224" w:rsidRPr="00D15585" w:rsidTr="008978D2">
        <w:trPr>
          <w:trHeight w:val="180"/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анинг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бошланиш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муддатлари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DC0C50">
              <w:rPr>
                <w:sz w:val="24"/>
                <w:szCs w:val="24"/>
                <w:lang w:val="ru-RU"/>
              </w:rPr>
              <w:t>кун/ой</w:t>
            </w:r>
            <w:proofErr w:type="gramEnd"/>
            <w:r w:rsidRPr="00DC0C50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йил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муддатлари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ойларда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D15585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  <w:bookmarkStart w:id="0" w:name="_GoBack" w:colFirst="0" w:colLast="2"/>
            <w:proofErr w:type="spellStart"/>
            <w:r w:rsidRPr="00DC0C50">
              <w:rPr>
                <w:sz w:val="24"/>
                <w:szCs w:val="24"/>
                <w:lang w:val="ru-RU"/>
              </w:rPr>
              <w:t>БМТдан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кутилаётган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ёрдам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нимадан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иборат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7" w:type="pct"/>
          </w:tcPr>
          <w:p w:rsidR="00A65224" w:rsidRPr="00DC0C50" w:rsidRDefault="00A65224" w:rsidP="008978D2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bookmarkEnd w:id="0"/>
      <w:tr w:rsidR="00A65224" w:rsidRPr="00DC0C50" w:rsidTr="008978D2">
        <w:trPr>
          <w:jc w:val="center"/>
        </w:trPr>
        <w:tc>
          <w:tcPr>
            <w:tcW w:w="2343" w:type="pct"/>
          </w:tcPr>
          <w:p w:rsidR="00A65224" w:rsidRPr="00DC0C50" w:rsidRDefault="00A65224" w:rsidP="00A65224">
            <w:pPr>
              <w:pStyle w:val="Iauiue4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Сўралаётган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E7777" w:rsidRPr="00DC0C50">
              <w:rPr>
                <w:sz w:val="24"/>
                <w:szCs w:val="24"/>
                <w:lang w:val="ru-RU"/>
              </w:rPr>
              <w:t>маблағ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7" w:type="pct"/>
          </w:tcPr>
          <w:p w:rsidR="00A65224" w:rsidRPr="00DC0C50" w:rsidRDefault="00A65224" w:rsidP="00A65224">
            <w:pPr>
              <w:pStyle w:val="Iauiue14"/>
              <w:spacing w:line="360" w:lineRule="auto"/>
              <w:rPr>
                <w:sz w:val="24"/>
                <w:szCs w:val="24"/>
                <w:lang w:val="ru-RU"/>
              </w:rPr>
            </w:pPr>
          </w:p>
        </w:tc>
      </w:tr>
      <w:tr w:rsidR="00A65224" w:rsidRPr="00A4227D" w:rsidTr="008978D2">
        <w:trPr>
          <w:jc w:val="center"/>
        </w:trPr>
        <w:tc>
          <w:tcPr>
            <w:tcW w:w="2343" w:type="pct"/>
          </w:tcPr>
          <w:p w:rsidR="00A65224" w:rsidRPr="00A4227D" w:rsidRDefault="00A65224" w:rsidP="00A65224">
            <w:pPr>
              <w:pStyle w:val="Iauiue4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учун</w:t>
            </w:r>
            <w:proofErr w:type="spellEnd"/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бошқа</w:t>
            </w:r>
            <w:proofErr w:type="spellEnd"/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манбалардан</w:t>
            </w:r>
            <w:proofErr w:type="spellEnd"/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маблағлар</w:t>
            </w:r>
            <w:proofErr w:type="spellEnd"/>
          </w:p>
        </w:tc>
        <w:tc>
          <w:tcPr>
            <w:tcW w:w="2657" w:type="pct"/>
          </w:tcPr>
          <w:p w:rsidR="00A65224" w:rsidRPr="00A4227D" w:rsidRDefault="00A65224" w:rsidP="00A65224">
            <w:pPr>
              <w:pStyle w:val="Iauiue14"/>
              <w:spacing w:line="360" w:lineRule="auto"/>
              <w:rPr>
                <w:sz w:val="24"/>
                <w:szCs w:val="24"/>
              </w:rPr>
            </w:pPr>
          </w:p>
        </w:tc>
      </w:tr>
      <w:tr w:rsidR="00A65224" w:rsidRPr="00A4227D" w:rsidTr="008978D2">
        <w:trPr>
          <w:jc w:val="center"/>
        </w:trPr>
        <w:tc>
          <w:tcPr>
            <w:tcW w:w="2343" w:type="pct"/>
          </w:tcPr>
          <w:p w:rsidR="00A65224" w:rsidRPr="00A4227D" w:rsidRDefault="00A65224" w:rsidP="00A65224">
            <w:pPr>
              <w:pStyle w:val="Iauiue4"/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4E7777" w:rsidRP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анинг</w:t>
            </w:r>
            <w:proofErr w:type="spellEnd"/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умумий</w:t>
            </w:r>
            <w:proofErr w:type="spellEnd"/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қиймати</w:t>
            </w:r>
            <w:proofErr w:type="spellEnd"/>
            <w:r w:rsidRPr="00A4227D">
              <w:rPr>
                <w:sz w:val="24"/>
                <w:szCs w:val="24"/>
              </w:rPr>
              <w:t xml:space="preserve"> (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сўм</w:t>
            </w:r>
            <w:proofErr w:type="spellEnd"/>
            <w:r w:rsidRPr="00A4227D">
              <w:rPr>
                <w:sz w:val="24"/>
                <w:szCs w:val="24"/>
              </w:rPr>
              <w:t xml:space="preserve">, </w:t>
            </w:r>
            <w:r w:rsidRPr="00DC0C50">
              <w:rPr>
                <w:sz w:val="24"/>
                <w:szCs w:val="24"/>
                <w:lang w:val="ru-RU"/>
              </w:rPr>
              <w:t>АҚШ</w:t>
            </w:r>
            <w:r w:rsidRPr="00A4227D">
              <w:rPr>
                <w:sz w:val="24"/>
                <w:szCs w:val="24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долл</w:t>
            </w:r>
            <w:proofErr w:type="spellEnd"/>
            <w:r w:rsidRPr="00A4227D">
              <w:rPr>
                <w:sz w:val="24"/>
                <w:szCs w:val="24"/>
              </w:rPr>
              <w:t>.)</w:t>
            </w:r>
          </w:p>
        </w:tc>
        <w:tc>
          <w:tcPr>
            <w:tcW w:w="2657" w:type="pct"/>
          </w:tcPr>
          <w:p w:rsidR="00A65224" w:rsidRPr="00A4227D" w:rsidRDefault="00A65224" w:rsidP="00A65224">
            <w:pPr>
              <w:pStyle w:val="Iauiue14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65224" w:rsidRPr="00A4227D" w:rsidRDefault="00A65224" w:rsidP="00A65224">
      <w:pPr>
        <w:pStyle w:val="Iauiue14"/>
        <w:rPr>
          <w:bCs/>
          <w:smallCaps/>
        </w:rPr>
      </w:pPr>
    </w:p>
    <w:p w:rsidR="00A65224" w:rsidRPr="009B3523" w:rsidRDefault="00A65224" w:rsidP="00A6522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227D">
        <w:br w:type="page"/>
      </w:r>
      <w:bookmarkStart w:id="1" w:name="_Hlk517190540"/>
      <w:r w:rsidR="009B3523" w:rsidRPr="00A91F8B">
        <w:rPr>
          <w:rFonts w:ascii="Times New Roman" w:hAnsi="Times New Roman"/>
          <w:b/>
          <w:sz w:val="24"/>
          <w:szCs w:val="24"/>
          <w:lang w:val="uz-Cyrl-UZ"/>
        </w:rPr>
        <w:lastRenderedPageBreak/>
        <w:t>ЛОЙИҲАНИНГ ТАВСИФИ</w:t>
      </w:r>
    </w:p>
    <w:p w:rsidR="00A65224" w:rsidRPr="00A4227D" w:rsidRDefault="00A65224" w:rsidP="00A65224">
      <w:pPr>
        <w:pStyle w:val="Iauiue14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</w:t>
      </w:r>
      <w:r w:rsidR="004E7777" w:rsidRPr="00DC0C50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а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номи</w:t>
      </w:r>
      <w:proofErr w:type="spellEnd"/>
    </w:p>
    <w:p w:rsidR="00A65224" w:rsidRPr="00A4227D" w:rsidRDefault="00A65224" w:rsidP="00A65224">
      <w:pPr>
        <w:pStyle w:val="Iauiue14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</w:t>
      </w:r>
      <w:r w:rsidR="004E7777" w:rsidRPr="00DC0C50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анинг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бажарилиш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муддатлари</w:t>
      </w:r>
      <w:proofErr w:type="spellEnd"/>
    </w:p>
    <w:p w:rsidR="00A65224" w:rsidRPr="00A4227D" w:rsidRDefault="00A65224" w:rsidP="00A65224">
      <w:pPr>
        <w:pStyle w:val="Iauiue14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</w:t>
      </w:r>
      <w:r w:rsidR="004E7777" w:rsidRPr="00DC0C50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а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="004E7777" w:rsidRPr="00DC0C50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удудининг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жойлашуви</w:t>
      </w:r>
      <w:proofErr w:type="spellEnd"/>
      <w:r w:rsidRPr="00A4227D">
        <w:rPr>
          <w:sz w:val="24"/>
          <w:szCs w:val="24"/>
          <w:lang w:val="ru-RU"/>
        </w:rPr>
        <w:t xml:space="preserve"> (</w:t>
      </w:r>
      <w:proofErr w:type="spellStart"/>
      <w:r w:rsidRPr="00A4227D">
        <w:rPr>
          <w:sz w:val="24"/>
          <w:szCs w:val="24"/>
          <w:lang w:val="ru-RU"/>
        </w:rPr>
        <w:t>манзили</w:t>
      </w:r>
      <w:proofErr w:type="spellEnd"/>
      <w:r w:rsidRPr="00A4227D">
        <w:rPr>
          <w:sz w:val="24"/>
          <w:szCs w:val="24"/>
          <w:lang w:val="ru-RU"/>
        </w:rPr>
        <w:t xml:space="preserve">) </w:t>
      </w:r>
    </w:p>
    <w:p w:rsidR="00A65224" w:rsidRPr="00A4227D" w:rsidRDefault="00A65224" w:rsidP="00A65224">
      <w:pPr>
        <w:pStyle w:val="Iauiue14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</w:t>
      </w:r>
      <w:r w:rsidR="004E7777" w:rsidRPr="00DC0C50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анинг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ўрганилаётган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="004E7777" w:rsidRPr="00DC0C50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удудлардаги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жойлашуви</w:t>
      </w:r>
      <w:proofErr w:type="spellEnd"/>
    </w:p>
    <w:p w:rsidR="00A65224" w:rsidRPr="00DC0C50" w:rsidRDefault="00A65224" w:rsidP="00A65224">
      <w:pPr>
        <w:pStyle w:val="Iauiue14"/>
        <w:spacing w:line="360" w:lineRule="auto"/>
        <w:ind w:left="502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>-</w:t>
      </w:r>
      <w:proofErr w:type="spellStart"/>
      <w:r w:rsidRPr="00DC0C50">
        <w:rPr>
          <w:sz w:val="24"/>
          <w:szCs w:val="24"/>
          <w:lang w:val="ru-RU"/>
        </w:rPr>
        <w:t>Угом-Чотқол</w:t>
      </w:r>
      <w:proofErr w:type="spellEnd"/>
      <w:r w:rsidRPr="00DC0C50">
        <w:rPr>
          <w:sz w:val="24"/>
          <w:szCs w:val="24"/>
          <w:lang w:val="ru-RU"/>
        </w:rPr>
        <w:t xml:space="preserve"> (</w:t>
      </w:r>
      <w:proofErr w:type="spellStart"/>
      <w:r w:rsidRPr="00DC0C50">
        <w:rPr>
          <w:sz w:val="24"/>
          <w:szCs w:val="24"/>
          <w:lang w:val="ru-RU"/>
        </w:rPr>
        <w:t>Ғарбий</w:t>
      </w:r>
      <w:proofErr w:type="spellEnd"/>
      <w:r w:rsidR="004E7777"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Тян-Шан</w:t>
      </w:r>
      <w:proofErr w:type="spellEnd"/>
      <w:r w:rsidRPr="00DC0C50">
        <w:rPr>
          <w:sz w:val="24"/>
          <w:szCs w:val="24"/>
          <w:lang w:val="ru-RU"/>
        </w:rPr>
        <w:t>)</w:t>
      </w:r>
    </w:p>
    <w:p w:rsidR="00A65224" w:rsidRPr="00DC0C50" w:rsidRDefault="00A65224" w:rsidP="00A65224">
      <w:pPr>
        <w:pStyle w:val="Iauiue14"/>
        <w:spacing w:line="360" w:lineRule="auto"/>
        <w:ind w:left="502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- </w:t>
      </w:r>
      <w:proofErr w:type="spellStart"/>
      <w:r w:rsidRPr="00DC0C50">
        <w:rPr>
          <w:sz w:val="24"/>
          <w:szCs w:val="24"/>
          <w:lang w:val="ru-RU"/>
        </w:rPr>
        <w:t>Хиссор</w:t>
      </w:r>
      <w:proofErr w:type="spellEnd"/>
      <w:r w:rsidRPr="00DC0C50">
        <w:rPr>
          <w:sz w:val="24"/>
          <w:szCs w:val="24"/>
          <w:lang w:val="ru-RU"/>
        </w:rPr>
        <w:t xml:space="preserve"> (</w:t>
      </w:r>
      <w:proofErr w:type="spellStart"/>
      <w:r w:rsidRPr="00DC0C50">
        <w:rPr>
          <w:sz w:val="24"/>
          <w:szCs w:val="24"/>
          <w:lang w:val="ru-RU"/>
        </w:rPr>
        <w:t>Помир</w:t>
      </w:r>
      <w:proofErr w:type="spellEnd"/>
      <w:r w:rsidR="004E7777" w:rsidRPr="00DC0C50">
        <w:rPr>
          <w:sz w:val="24"/>
          <w:szCs w:val="24"/>
          <w:lang w:val="ru-RU"/>
        </w:rPr>
        <w:t>-</w:t>
      </w:r>
      <w:r w:rsidRPr="00DC0C50">
        <w:rPr>
          <w:sz w:val="24"/>
          <w:szCs w:val="24"/>
          <w:lang w:val="ru-RU"/>
        </w:rPr>
        <w:t>Олой)</w:t>
      </w:r>
    </w:p>
    <w:p w:rsidR="00A65224" w:rsidRPr="00A4227D" w:rsidRDefault="00A65224" w:rsidP="00A65224">
      <w:pPr>
        <w:pStyle w:val="Iauiue14"/>
        <w:numPr>
          <w:ilvl w:val="0"/>
          <w:numId w:val="8"/>
        </w:numPr>
        <w:spacing w:line="360" w:lineRule="auto"/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Муаммоли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вазиятни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ёритилиши</w:t>
      </w:r>
      <w:proofErr w:type="spellEnd"/>
    </w:p>
    <w:p w:rsidR="00A65224" w:rsidRPr="00DC0C50" w:rsidRDefault="00A65224" w:rsidP="00A65224">
      <w:pPr>
        <w:pStyle w:val="Iauiue14"/>
        <w:spacing w:line="360" w:lineRule="auto"/>
        <w:ind w:left="502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5.1. </w:t>
      </w:r>
      <w:r w:rsidRPr="00DC0C50">
        <w:rPr>
          <w:sz w:val="24"/>
          <w:szCs w:val="24"/>
          <w:lang w:val="uz-Cyrl-UZ"/>
        </w:rPr>
        <w:t>Мавжуд ҳолатни ҳамда унинг оқибатларини тушунтириб беринг</w:t>
      </w:r>
    </w:p>
    <w:p w:rsidR="00A65224" w:rsidRPr="00DC0C50" w:rsidRDefault="00A65224" w:rsidP="00A65224">
      <w:pPr>
        <w:pStyle w:val="Iauiue14"/>
        <w:spacing w:line="360" w:lineRule="auto"/>
        <w:ind w:left="993" w:hanging="426"/>
        <w:jc w:val="both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>5</w:t>
      </w:r>
      <w:r w:rsidRPr="00DC0C50">
        <w:rPr>
          <w:sz w:val="24"/>
          <w:szCs w:val="24"/>
          <w:lang w:val="uz-Cyrl-UZ"/>
        </w:rPr>
        <w:t>.2. Ушбу лойиҳа молиялаштириш дастурининг қайси таркибий қисмини ўз ичига қамраб олади? (белгилаб қўйинг</w:t>
      </w:r>
      <w:r w:rsidR="004E7777" w:rsidRPr="00DC0C50">
        <w:rPr>
          <w:sz w:val="24"/>
          <w:szCs w:val="24"/>
          <w:lang w:val="uz-Cyrl-UZ"/>
        </w:rPr>
        <w:t xml:space="preserve"> </w:t>
      </w:r>
      <w:r w:rsidR="004E7777" w:rsidRPr="00DC0C50">
        <w:rPr>
          <w:noProof/>
          <w:sz w:val="24"/>
          <w:szCs w:val="24"/>
          <w:lang w:val="ru-RU"/>
        </w:rPr>
        <w:drawing>
          <wp:inline distT="0" distB="0" distL="0" distR="0" wp14:anchorId="3F00FE2F" wp14:editId="242424EC">
            <wp:extent cx="137160" cy="137160"/>
            <wp:effectExtent l="0" t="0" r="0" b="0"/>
            <wp:docPr id="1" name="Рисунок 1" descr="Г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C50">
        <w:rPr>
          <w:sz w:val="24"/>
          <w:szCs w:val="24"/>
          <w:lang w:val="uz-Cyrl-UZ"/>
        </w:rPr>
        <w:t>)</w:t>
      </w:r>
    </w:p>
    <w:p w:rsidR="00A65224" w:rsidRPr="00DC0C50" w:rsidRDefault="00A65224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Чорвачилик</w:t>
      </w:r>
      <w:proofErr w:type="spellEnd"/>
      <w:r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учун</w:t>
      </w:r>
      <w:proofErr w:type="spellEnd"/>
      <w:r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зарурий</w:t>
      </w:r>
      <w:proofErr w:type="spellEnd"/>
      <w:r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инфратузилма</w:t>
      </w:r>
      <w:r w:rsidR="008D5895" w:rsidRPr="00DC0C50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яратиш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, шу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жумладан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чорвани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кам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фойдаланиладиган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яйловларга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кўчириш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, ветеринария </w:t>
      </w:r>
      <w:proofErr w:type="spellStart"/>
      <w:r w:rsidR="004E7777" w:rsidRPr="00DC0C50">
        <w:rPr>
          <w:rFonts w:ascii="Times New Roman" w:hAnsi="Times New Roman"/>
          <w:sz w:val="24"/>
          <w:szCs w:val="24"/>
          <w:lang w:val="ru-RU"/>
        </w:rPr>
        <w:t>х</w:t>
      </w:r>
      <w:r w:rsidR="008D5895" w:rsidRPr="00DC0C50">
        <w:rPr>
          <w:rFonts w:ascii="Times New Roman" w:hAnsi="Times New Roman"/>
          <w:sz w:val="24"/>
          <w:szCs w:val="24"/>
          <w:lang w:val="ru-RU"/>
        </w:rPr>
        <w:t>изматлари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чорвачиликда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сақловчи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муҳофаза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этувчи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йиртқичлардан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)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технологияларни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сотиб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олиш</w:t>
      </w:r>
      <w:proofErr w:type="spellEnd"/>
      <w:r w:rsidRPr="00DC0C50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8D5895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DC0C50">
        <w:rPr>
          <w:rFonts w:ascii="Times New Roman" w:hAnsi="Times New Roman"/>
          <w:sz w:val="24"/>
          <w:szCs w:val="24"/>
          <w:lang w:val="uz-Cyrl-UZ"/>
        </w:rPr>
        <w:t>т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аназзулга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учраган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яйловларни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тиклаш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мақсадида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чорва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ҳайвонлар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учун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қўшимча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емларни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яратиш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қўллаб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қувватлаш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>;</w:t>
      </w:r>
      <w:r w:rsidR="004E7777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65224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ю</w:t>
      </w:r>
      <w:r w:rsidR="00237550" w:rsidRPr="00DC0C50">
        <w:rPr>
          <w:rFonts w:ascii="Times New Roman" w:hAnsi="Times New Roman"/>
          <w:sz w:val="24"/>
          <w:szCs w:val="24"/>
          <w:lang w:val="ru-RU"/>
        </w:rPr>
        <w:t>қори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тоғ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яйловларда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чорвани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боқаётган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аҳоли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фермерлар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учун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қишлоқ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аҳоли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пунктлари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ичида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интенсив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чорвачилик</w:t>
      </w:r>
      <w:proofErr w:type="spellEnd"/>
      <w:r w:rsidR="008D5895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8D5895" w:rsidRPr="00DC0C50">
        <w:rPr>
          <w:rFonts w:ascii="Times New Roman" w:hAnsi="Times New Roman"/>
          <w:sz w:val="24"/>
          <w:szCs w:val="24"/>
          <w:lang w:val="ru-RU"/>
        </w:rPr>
        <w:t>фермаларни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яратиш</w:t>
      </w:r>
      <w:proofErr w:type="spellEnd"/>
      <w:r w:rsidR="00A65224" w:rsidRPr="00DC0C50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65224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а</w:t>
      </w:r>
      <w:r w:rsidR="00237550" w:rsidRPr="00DC0C50">
        <w:rPr>
          <w:rFonts w:ascii="Times New Roman" w:hAnsi="Times New Roman"/>
          <w:sz w:val="24"/>
          <w:szCs w:val="24"/>
          <w:lang w:val="ru-RU"/>
        </w:rPr>
        <w:t>нъанавий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чорвачиликдан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муқобил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фаолият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турларини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яратиш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асаларичилик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иссиқхоналар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, ем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экинларни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етиштириш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доривор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ўсимликларни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етиштириш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ма</w:t>
      </w:r>
      <w:r w:rsidRPr="00DC0C50">
        <w:rPr>
          <w:rFonts w:ascii="Times New Roman" w:hAnsi="Times New Roman"/>
          <w:sz w:val="24"/>
          <w:szCs w:val="24"/>
          <w:lang w:val="ru-RU"/>
        </w:rPr>
        <w:t>ҳ</w:t>
      </w:r>
      <w:r w:rsidR="00237550" w:rsidRPr="00DC0C50">
        <w:rPr>
          <w:rFonts w:ascii="Times New Roman" w:hAnsi="Times New Roman"/>
          <w:sz w:val="24"/>
          <w:szCs w:val="24"/>
          <w:lang w:val="ru-RU"/>
        </w:rPr>
        <w:t>аллий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ҳунармандчиликни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ривожлантириш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>)</w:t>
      </w:r>
      <w:r w:rsidR="00A65224" w:rsidRPr="00DC0C50">
        <w:rPr>
          <w:rFonts w:ascii="Times New Roman" w:hAnsi="Times New Roman"/>
          <w:sz w:val="24"/>
          <w:szCs w:val="24"/>
          <w:lang w:val="ru-RU"/>
        </w:rPr>
        <w:t>;</w:t>
      </w:r>
    </w:p>
    <w:p w:rsidR="00A65224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м</w:t>
      </w:r>
      <w:r w:rsidR="00237550" w:rsidRPr="00DC0C50">
        <w:rPr>
          <w:rFonts w:ascii="Times New Roman" w:hAnsi="Times New Roman"/>
          <w:sz w:val="24"/>
          <w:szCs w:val="24"/>
          <w:lang w:val="ru-RU"/>
        </w:rPr>
        <w:t>ақсадли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қишлоқ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аҳоли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пунктлар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ичида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37550" w:rsidRPr="00DC0C50">
        <w:rPr>
          <w:rFonts w:ascii="Times New Roman" w:hAnsi="Times New Roman"/>
          <w:sz w:val="24"/>
          <w:szCs w:val="24"/>
          <w:lang w:val="ru-RU"/>
        </w:rPr>
        <w:t>атрофида</w:t>
      </w:r>
      <w:proofErr w:type="spellEnd"/>
      <w:r w:rsidR="00237550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6D33" w:rsidRPr="00DC0C50">
        <w:rPr>
          <w:rFonts w:ascii="Times New Roman" w:hAnsi="Times New Roman"/>
          <w:sz w:val="24"/>
          <w:szCs w:val="24"/>
          <w:lang w:val="uz-Cyrl-UZ"/>
        </w:rPr>
        <w:t>кичик ўрмон плантация/участкаларни ташкил этиш ва юритиш</w:t>
      </w:r>
      <w:r w:rsidR="00A65224" w:rsidRPr="00DC0C50">
        <w:rPr>
          <w:rFonts w:ascii="Times New Roman" w:hAnsi="Times New Roman"/>
          <w:sz w:val="24"/>
          <w:szCs w:val="24"/>
          <w:lang w:val="ru-RU"/>
        </w:rPr>
        <w:t>;</w:t>
      </w:r>
    </w:p>
    <w:p w:rsidR="00A65224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м</w:t>
      </w:r>
      <w:r w:rsidR="00FA6D33" w:rsidRPr="00DC0C50">
        <w:rPr>
          <w:rFonts w:ascii="Times New Roman" w:hAnsi="Times New Roman"/>
          <w:sz w:val="24"/>
          <w:szCs w:val="24"/>
          <w:lang w:val="ru-RU"/>
        </w:rPr>
        <w:t>а</w:t>
      </w:r>
      <w:r w:rsidRPr="00DC0C50">
        <w:rPr>
          <w:rFonts w:ascii="Times New Roman" w:hAnsi="Times New Roman"/>
          <w:sz w:val="24"/>
          <w:szCs w:val="24"/>
          <w:lang w:val="ru-RU"/>
        </w:rPr>
        <w:t>ҳ</w:t>
      </w:r>
      <w:r w:rsidR="00FA6D33" w:rsidRPr="00DC0C50">
        <w:rPr>
          <w:rFonts w:ascii="Times New Roman" w:hAnsi="Times New Roman"/>
          <w:sz w:val="24"/>
          <w:szCs w:val="24"/>
          <w:lang w:val="ru-RU"/>
        </w:rPr>
        <w:t>аллий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ўрмон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питомникаларни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яратиш</w:t>
      </w:r>
      <w:proofErr w:type="spellEnd"/>
      <w:r w:rsidR="00A65224" w:rsidRPr="00DC0C50">
        <w:rPr>
          <w:rFonts w:ascii="Times New Roman" w:hAnsi="Times New Roman"/>
          <w:sz w:val="24"/>
          <w:szCs w:val="24"/>
          <w:lang w:val="ru-RU"/>
        </w:rPr>
        <w:t>;</w:t>
      </w:r>
    </w:p>
    <w:p w:rsidR="00A65224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м</w:t>
      </w:r>
      <w:r w:rsidR="00FA6D33" w:rsidRPr="00DC0C50">
        <w:rPr>
          <w:rFonts w:ascii="Times New Roman" w:hAnsi="Times New Roman"/>
          <w:sz w:val="24"/>
          <w:szCs w:val="24"/>
          <w:lang w:val="ru-RU"/>
        </w:rPr>
        <w:t>ақсадли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қишлоқ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аҳоли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пунктлар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ичида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атрофида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мевали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махсулотларни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бераётган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боғ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ёнғоқзорларни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яратиш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доривор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ўсимликларни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етиштириш</w:t>
      </w:r>
      <w:proofErr w:type="spellEnd"/>
      <w:r w:rsidR="00A65224" w:rsidRPr="00DC0C50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A65224" w:rsidRPr="00DC0C50" w:rsidRDefault="00A80A7D" w:rsidP="00FA6D33">
      <w:pPr>
        <w:pStyle w:val="a3"/>
        <w:numPr>
          <w:ilvl w:val="0"/>
          <w:numId w:val="10"/>
        </w:numPr>
        <w:tabs>
          <w:tab w:val="left" w:pos="709"/>
        </w:tabs>
        <w:jc w:val="both"/>
        <w:rPr>
          <w:sz w:val="24"/>
          <w:szCs w:val="24"/>
          <w:lang w:val="ru-RU"/>
        </w:rPr>
      </w:pPr>
      <w:proofErr w:type="spellStart"/>
      <w:r w:rsidRPr="00DC0C50">
        <w:rPr>
          <w:rFonts w:ascii="Times New Roman" w:hAnsi="Times New Roman"/>
          <w:sz w:val="24"/>
          <w:szCs w:val="24"/>
          <w:lang w:val="ru-RU"/>
        </w:rPr>
        <w:t>м</w:t>
      </w:r>
      <w:r w:rsidR="00FA6D33" w:rsidRPr="00DC0C50">
        <w:rPr>
          <w:rFonts w:ascii="Times New Roman" w:hAnsi="Times New Roman"/>
          <w:sz w:val="24"/>
          <w:szCs w:val="24"/>
          <w:lang w:val="ru-RU"/>
        </w:rPr>
        <w:t>уқобил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энергия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манбаларида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ишлаётган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қурилма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, технология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тизимларини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ўрнатиш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ва</w:t>
      </w:r>
      <w:proofErr w:type="spellEnd"/>
      <w:r w:rsidR="00FA6D33" w:rsidRPr="00DC0C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A6D33" w:rsidRPr="00DC0C50">
        <w:rPr>
          <w:rFonts w:ascii="Times New Roman" w:hAnsi="Times New Roman"/>
          <w:sz w:val="24"/>
          <w:szCs w:val="24"/>
          <w:lang w:val="ru-RU"/>
        </w:rPr>
        <w:t>фойдаланиш</w:t>
      </w:r>
      <w:proofErr w:type="spellEnd"/>
      <w:r w:rsidR="00A65224" w:rsidRPr="00DC0C50">
        <w:rPr>
          <w:rFonts w:ascii="Times New Roman" w:hAnsi="Times New Roman"/>
          <w:sz w:val="24"/>
          <w:szCs w:val="24"/>
          <w:lang w:val="ru-RU"/>
        </w:rPr>
        <w:t>.</w:t>
      </w:r>
    </w:p>
    <w:p w:rsidR="00A65224" w:rsidRPr="00DC0C50" w:rsidRDefault="00A65224" w:rsidP="00E54CEC">
      <w:pPr>
        <w:pStyle w:val="Iauiue14"/>
        <w:ind w:firstLine="567"/>
        <w:jc w:val="both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5.3. </w:t>
      </w:r>
      <w:proofErr w:type="spellStart"/>
      <w:r w:rsidR="008438A4" w:rsidRPr="00DC0C50">
        <w:rPr>
          <w:sz w:val="24"/>
          <w:szCs w:val="24"/>
          <w:lang w:val="ru-RU"/>
        </w:rPr>
        <w:t>Молиялаштириш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йўналишларига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қараб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лойиҳангиз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қандай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фаолиятни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амалга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оширишни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тавсифлаб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беринг</w:t>
      </w:r>
      <w:proofErr w:type="spellEnd"/>
      <w:r w:rsidR="008438A4" w:rsidRPr="00DC0C50">
        <w:rPr>
          <w:sz w:val="24"/>
          <w:szCs w:val="24"/>
          <w:lang w:val="ru-RU"/>
        </w:rPr>
        <w:t xml:space="preserve">.  </w:t>
      </w:r>
      <w:r w:rsidRPr="00DC0C50">
        <w:rPr>
          <w:sz w:val="24"/>
          <w:szCs w:val="24"/>
          <w:lang w:val="ru-RU"/>
        </w:rPr>
        <w:t xml:space="preserve"> </w:t>
      </w:r>
    </w:p>
    <w:p w:rsidR="00A65224" w:rsidRPr="00DC0C50" w:rsidRDefault="00A65224" w:rsidP="00E54CEC">
      <w:pPr>
        <w:pStyle w:val="Iauiue14"/>
        <w:ind w:firstLine="567"/>
        <w:jc w:val="both"/>
        <w:rPr>
          <w:sz w:val="24"/>
          <w:szCs w:val="24"/>
          <w:lang w:val="ru-RU"/>
        </w:rPr>
      </w:pPr>
    </w:p>
    <w:p w:rsidR="00A65224" w:rsidRPr="00DC0C50" w:rsidRDefault="00A65224" w:rsidP="00E54CEC">
      <w:pPr>
        <w:pStyle w:val="Iauiue14"/>
        <w:ind w:firstLine="567"/>
        <w:jc w:val="both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5.4. </w:t>
      </w:r>
      <w:r w:rsidR="00ED7A0A" w:rsidRPr="00DC0C50">
        <w:rPr>
          <w:sz w:val="24"/>
          <w:szCs w:val="24"/>
          <w:lang w:val="ru-RU"/>
        </w:rPr>
        <w:t xml:space="preserve">Ушбу </w:t>
      </w:r>
      <w:proofErr w:type="spellStart"/>
      <w:r w:rsidR="00ED7A0A" w:rsidRPr="00DC0C50">
        <w:rPr>
          <w:sz w:val="24"/>
          <w:szCs w:val="24"/>
          <w:lang w:val="ru-RU"/>
        </w:rPr>
        <w:t>лойи</w:t>
      </w:r>
      <w:r w:rsidR="00A80A7D" w:rsidRPr="00DC0C50">
        <w:rPr>
          <w:sz w:val="24"/>
          <w:szCs w:val="24"/>
          <w:lang w:val="ru-RU"/>
        </w:rPr>
        <w:t>ҳ</w:t>
      </w:r>
      <w:r w:rsidR="00ED7A0A" w:rsidRPr="00DC0C50">
        <w:rPr>
          <w:sz w:val="24"/>
          <w:szCs w:val="24"/>
          <w:lang w:val="ru-RU"/>
        </w:rPr>
        <w:t>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қор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қоплони</w:t>
      </w:r>
      <w:r w:rsidR="00ED7A0A" w:rsidRPr="00DC0C50">
        <w:rPr>
          <w:sz w:val="24"/>
          <w:szCs w:val="24"/>
          <w:lang w:val="ru-RU"/>
        </w:rPr>
        <w:t>нинг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яшаш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A80A7D" w:rsidRPr="00DC0C50">
        <w:rPr>
          <w:sz w:val="24"/>
          <w:szCs w:val="24"/>
          <w:lang w:val="ru-RU"/>
        </w:rPr>
        <w:t>ҳ</w:t>
      </w:r>
      <w:r w:rsidR="008438A4" w:rsidRPr="00DC0C50">
        <w:rPr>
          <w:sz w:val="24"/>
          <w:szCs w:val="24"/>
          <w:lang w:val="ru-RU"/>
        </w:rPr>
        <w:t>удудида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ўрмон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ва</w:t>
      </w:r>
      <w:proofErr w:type="spellEnd"/>
      <w:r w:rsidR="008438A4" w:rsidRPr="00DC0C50">
        <w:rPr>
          <w:sz w:val="24"/>
          <w:szCs w:val="24"/>
          <w:lang w:val="ru-RU"/>
        </w:rPr>
        <w:t xml:space="preserve"> </w:t>
      </w:r>
      <w:proofErr w:type="spellStart"/>
      <w:r w:rsidR="008438A4" w:rsidRPr="00DC0C50">
        <w:rPr>
          <w:sz w:val="24"/>
          <w:szCs w:val="24"/>
          <w:lang w:val="ru-RU"/>
        </w:rPr>
        <w:t>яйловларни</w:t>
      </w:r>
      <w:r w:rsidR="00ED7A0A" w:rsidRPr="00DC0C50">
        <w:rPr>
          <w:sz w:val="24"/>
          <w:szCs w:val="24"/>
          <w:lang w:val="ru-RU"/>
        </w:rPr>
        <w:t>нг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экологик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яхлитлиги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ва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ма</w:t>
      </w:r>
      <w:r w:rsidR="00A80A7D" w:rsidRPr="00DC0C50">
        <w:rPr>
          <w:sz w:val="24"/>
          <w:szCs w:val="24"/>
          <w:lang w:val="ru-RU"/>
        </w:rPr>
        <w:t>ҳ</w:t>
      </w:r>
      <w:r w:rsidR="00ED7A0A" w:rsidRPr="00DC0C50">
        <w:rPr>
          <w:sz w:val="24"/>
          <w:szCs w:val="24"/>
          <w:lang w:val="ru-RU"/>
        </w:rPr>
        <w:t>сулдорлигини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яхшилаш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бўйича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қайси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муаммони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ечишга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қаратилган</w:t>
      </w:r>
      <w:proofErr w:type="spellEnd"/>
      <w:r w:rsidR="00ED7A0A" w:rsidRPr="00DC0C50">
        <w:rPr>
          <w:sz w:val="24"/>
          <w:szCs w:val="24"/>
          <w:lang w:val="ru-RU"/>
        </w:rPr>
        <w:t xml:space="preserve">? </w:t>
      </w:r>
      <w:r w:rsidR="00A80A7D" w:rsidRPr="00DC0C50">
        <w:rPr>
          <w:sz w:val="24"/>
          <w:szCs w:val="24"/>
          <w:lang w:val="uz-Cyrl-UZ"/>
        </w:rPr>
        <w:t xml:space="preserve">(белгилаб қўйинг </w:t>
      </w:r>
      <w:r w:rsidR="00A80A7D" w:rsidRPr="00DC0C50">
        <w:rPr>
          <w:noProof/>
          <w:sz w:val="24"/>
          <w:szCs w:val="24"/>
          <w:lang w:val="ru-RU"/>
        </w:rPr>
        <w:drawing>
          <wp:inline distT="0" distB="0" distL="0" distR="0" wp14:anchorId="252FFA02" wp14:editId="3C96D7AC">
            <wp:extent cx="137160" cy="137160"/>
            <wp:effectExtent l="0" t="0" r="0" b="0"/>
            <wp:docPr id="2" name="Рисунок 2" descr="Гал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0A7D" w:rsidRPr="00DC0C50">
        <w:rPr>
          <w:sz w:val="24"/>
          <w:szCs w:val="24"/>
          <w:lang w:val="uz-Cyrl-UZ"/>
        </w:rPr>
        <w:t>)</w:t>
      </w:r>
    </w:p>
    <w:p w:rsidR="00A65224" w:rsidRPr="00DC0C50" w:rsidRDefault="00ED7A0A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Яйловларга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нисбатан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чорва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моллар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сонини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ошириш</w:t>
      </w:r>
      <w:proofErr w:type="spellEnd"/>
      <w:r w:rsidR="00A65224" w:rsidRPr="00DC0C50">
        <w:rPr>
          <w:sz w:val="24"/>
          <w:szCs w:val="24"/>
          <w:lang w:val="ru-RU"/>
        </w:rPr>
        <w:t xml:space="preserve">; 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я</w:t>
      </w:r>
      <w:r w:rsidR="00ED7A0A" w:rsidRPr="00DC0C50">
        <w:rPr>
          <w:sz w:val="24"/>
          <w:szCs w:val="24"/>
          <w:lang w:val="ru-RU"/>
        </w:rPr>
        <w:t>йловларнинг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юқори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юкланганлиги</w:t>
      </w:r>
      <w:proofErr w:type="spellEnd"/>
      <w:r w:rsidR="00A65224" w:rsidRPr="00DC0C50">
        <w:rPr>
          <w:sz w:val="24"/>
          <w:szCs w:val="24"/>
          <w:lang w:val="ru-RU"/>
        </w:rPr>
        <w:t xml:space="preserve">; 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ҳ</w:t>
      </w:r>
      <w:r w:rsidR="00ED7A0A" w:rsidRPr="00DC0C50">
        <w:rPr>
          <w:sz w:val="24"/>
          <w:szCs w:val="24"/>
          <w:lang w:val="ru-RU"/>
        </w:rPr>
        <w:t>удудда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асосан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чорвачиликнинг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устунлик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қилиши</w:t>
      </w:r>
      <w:proofErr w:type="spellEnd"/>
      <w:r w:rsidR="00ED7A0A" w:rsidRPr="00DC0C50">
        <w:rPr>
          <w:sz w:val="24"/>
          <w:szCs w:val="24"/>
          <w:lang w:val="ru-RU"/>
        </w:rPr>
        <w:t xml:space="preserve">, </w:t>
      </w:r>
      <w:proofErr w:type="spellStart"/>
      <w:r w:rsidR="00ED7A0A" w:rsidRPr="00DC0C50">
        <w:rPr>
          <w:sz w:val="24"/>
          <w:szCs w:val="24"/>
          <w:lang w:val="ru-RU"/>
        </w:rPr>
        <w:t>бошқа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муқобил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фаолиятларни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яхши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ривожланмаганлиги</w:t>
      </w:r>
      <w:proofErr w:type="spellEnd"/>
      <w:r w:rsidR="00A65224" w:rsidRPr="00DC0C50">
        <w:rPr>
          <w:sz w:val="24"/>
          <w:szCs w:val="24"/>
          <w:lang w:val="ru-RU"/>
        </w:rPr>
        <w:t xml:space="preserve">; 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ў</w:t>
      </w:r>
      <w:r w:rsidR="00ED7A0A" w:rsidRPr="00DC0C50">
        <w:rPr>
          <w:sz w:val="24"/>
          <w:szCs w:val="24"/>
          <w:lang w:val="ru-RU"/>
        </w:rPr>
        <w:t>симлик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қопламини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юпқалашуви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ва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унумдорлигини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пасайиши</w:t>
      </w:r>
      <w:proofErr w:type="spellEnd"/>
      <w:r w:rsidR="00ED7A0A" w:rsidRPr="00DC0C50">
        <w:rPr>
          <w:sz w:val="24"/>
          <w:szCs w:val="24"/>
          <w:lang w:val="ru-RU"/>
        </w:rPr>
        <w:t xml:space="preserve">, </w:t>
      </w:r>
      <w:proofErr w:type="spellStart"/>
      <w:r w:rsidR="00ED7A0A" w:rsidRPr="00DC0C50">
        <w:rPr>
          <w:sz w:val="24"/>
          <w:szCs w:val="24"/>
          <w:lang w:val="ru-RU"/>
        </w:rPr>
        <w:t>тўпроқ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эрозиясини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интенсивлашуви</w:t>
      </w:r>
      <w:proofErr w:type="spellEnd"/>
      <w:r w:rsidR="00ED7A0A" w:rsidRPr="00DC0C50">
        <w:rPr>
          <w:sz w:val="24"/>
          <w:szCs w:val="24"/>
          <w:lang w:val="ru-RU"/>
        </w:rPr>
        <w:t xml:space="preserve">, </w:t>
      </w:r>
      <w:proofErr w:type="spellStart"/>
      <w:r w:rsidR="00ED7A0A" w:rsidRPr="00DC0C50">
        <w:rPr>
          <w:sz w:val="24"/>
          <w:szCs w:val="24"/>
          <w:lang w:val="ru-RU"/>
        </w:rPr>
        <w:t>зичланишини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ошиши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ў</w:t>
      </w:r>
      <w:r w:rsidR="00ED7A0A" w:rsidRPr="00DC0C50">
        <w:rPr>
          <w:sz w:val="24"/>
          <w:szCs w:val="24"/>
          <w:lang w:val="ru-RU"/>
        </w:rPr>
        <w:t>симликларни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камайиши</w:t>
      </w:r>
      <w:proofErr w:type="spellEnd"/>
      <w:r w:rsidR="00ED7A0A" w:rsidRPr="00DC0C50">
        <w:rPr>
          <w:sz w:val="24"/>
          <w:szCs w:val="24"/>
          <w:lang w:val="ru-RU"/>
        </w:rPr>
        <w:t xml:space="preserve">, </w:t>
      </w:r>
      <w:proofErr w:type="spellStart"/>
      <w:r w:rsidR="00ED7A0A" w:rsidRPr="00DC0C50">
        <w:rPr>
          <w:sz w:val="24"/>
          <w:szCs w:val="24"/>
          <w:lang w:val="ru-RU"/>
        </w:rPr>
        <w:t>ўрмон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ва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камёб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ўсимликларнинг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қирилиши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д</w:t>
      </w:r>
      <w:r w:rsidR="00ED7A0A" w:rsidRPr="00DC0C50">
        <w:rPr>
          <w:sz w:val="24"/>
          <w:szCs w:val="24"/>
          <w:lang w:val="ru-RU"/>
        </w:rPr>
        <w:t>арахт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ва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D7A0A" w:rsidRPr="00DC0C50">
        <w:rPr>
          <w:sz w:val="24"/>
          <w:szCs w:val="24"/>
          <w:lang w:val="ru-RU"/>
        </w:rPr>
        <w:t>бўталарни</w:t>
      </w:r>
      <w:proofErr w:type="spellEnd"/>
      <w:r w:rsidR="00ED7A0A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ўтин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ва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қурилиш</w:t>
      </w:r>
      <w:proofErr w:type="spellEnd"/>
      <w:r w:rsidR="00E54CEC" w:rsidRPr="00DC0C50">
        <w:rPr>
          <w:sz w:val="24"/>
          <w:szCs w:val="24"/>
          <w:lang w:val="ru-RU"/>
        </w:rPr>
        <w:t xml:space="preserve"> э</w:t>
      </w:r>
      <w:r w:rsidRPr="00DC0C50">
        <w:rPr>
          <w:sz w:val="24"/>
          <w:szCs w:val="24"/>
          <w:lang w:val="uz-Cyrl-UZ"/>
        </w:rPr>
        <w:t>ҳ</w:t>
      </w:r>
      <w:proofErr w:type="spellStart"/>
      <w:r w:rsidR="00E54CEC" w:rsidRPr="00DC0C50">
        <w:rPr>
          <w:sz w:val="24"/>
          <w:szCs w:val="24"/>
          <w:lang w:val="ru-RU"/>
        </w:rPr>
        <w:t>тиёжлари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учун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кесилиши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lastRenderedPageBreak/>
        <w:t>г</w:t>
      </w:r>
      <w:r w:rsidR="00E54CEC" w:rsidRPr="00DC0C50">
        <w:rPr>
          <w:sz w:val="24"/>
          <w:szCs w:val="24"/>
          <w:lang w:val="ru-RU"/>
        </w:rPr>
        <w:t>ўшт</w:t>
      </w:r>
      <w:proofErr w:type="spellEnd"/>
      <w:r w:rsidR="00E54CEC" w:rsidRPr="00DC0C50">
        <w:rPr>
          <w:sz w:val="24"/>
          <w:szCs w:val="24"/>
          <w:lang w:val="ru-RU"/>
        </w:rPr>
        <w:t xml:space="preserve">, </w:t>
      </w:r>
      <w:proofErr w:type="spellStart"/>
      <w:r w:rsidR="00E54CEC" w:rsidRPr="00DC0C50">
        <w:rPr>
          <w:sz w:val="24"/>
          <w:szCs w:val="24"/>
          <w:lang w:val="ru-RU"/>
        </w:rPr>
        <w:t>тери</w:t>
      </w:r>
      <w:proofErr w:type="spellEnd"/>
      <w:r w:rsidR="00E54CEC" w:rsidRPr="00DC0C50">
        <w:rPr>
          <w:sz w:val="24"/>
          <w:szCs w:val="24"/>
          <w:lang w:val="ru-RU"/>
        </w:rPr>
        <w:t xml:space="preserve">, </w:t>
      </w:r>
      <w:proofErr w:type="spellStart"/>
      <w:r w:rsidR="00E54CEC" w:rsidRPr="00DC0C50">
        <w:rPr>
          <w:sz w:val="24"/>
          <w:szCs w:val="24"/>
          <w:lang w:val="ru-RU"/>
        </w:rPr>
        <w:t>сотишдан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тушган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даромад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ҳамда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доривор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мақсадларда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фойдаланиш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учун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ёввойи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ҳайвонларни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ноқонуний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овлаш</w:t>
      </w:r>
      <w:proofErr w:type="spellEnd"/>
      <w:r w:rsidR="00A65224" w:rsidRPr="00DC0C50">
        <w:rPr>
          <w:sz w:val="24"/>
          <w:szCs w:val="24"/>
          <w:lang w:val="ru-RU"/>
        </w:rPr>
        <w:t xml:space="preserve">;  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к</w:t>
      </w:r>
      <w:r w:rsidR="00E54CEC" w:rsidRPr="00DC0C50">
        <w:rPr>
          <w:sz w:val="24"/>
          <w:szCs w:val="24"/>
          <w:lang w:val="ru-RU"/>
        </w:rPr>
        <w:t>енг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тарқалган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браконьерлик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ва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ёввойи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ҳайвонларнинг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қирилиши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A80A7D" w:rsidP="00A65224">
      <w:pPr>
        <w:pStyle w:val="Iauiue14"/>
        <w:numPr>
          <w:ilvl w:val="0"/>
          <w:numId w:val="5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қ</w:t>
      </w:r>
      <w:r w:rsidR="00E54CEC" w:rsidRPr="00DC0C50">
        <w:rPr>
          <w:sz w:val="24"/>
          <w:szCs w:val="24"/>
          <w:lang w:val="ru-RU"/>
        </w:rPr>
        <w:t>ишлоқ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жойларида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инфратузилманинг</w:t>
      </w:r>
      <w:proofErr w:type="spellEnd"/>
      <w:r w:rsidR="00E54CEC" w:rsidRPr="00DC0C50">
        <w:rPr>
          <w:sz w:val="24"/>
          <w:szCs w:val="24"/>
          <w:lang w:val="ru-RU"/>
        </w:rPr>
        <w:t xml:space="preserve"> паст </w:t>
      </w:r>
      <w:proofErr w:type="spellStart"/>
      <w:r w:rsidR="00E54CEC" w:rsidRPr="00DC0C50">
        <w:rPr>
          <w:sz w:val="24"/>
          <w:szCs w:val="24"/>
          <w:lang w:val="ru-RU"/>
        </w:rPr>
        <w:t>даражаси</w:t>
      </w:r>
      <w:proofErr w:type="spellEnd"/>
      <w:r w:rsidRPr="00DC0C50">
        <w:rPr>
          <w:sz w:val="24"/>
          <w:szCs w:val="24"/>
          <w:lang w:val="ru-RU"/>
        </w:rPr>
        <w:t>.</w:t>
      </w:r>
    </w:p>
    <w:p w:rsidR="00E54CEC" w:rsidRPr="00DC0C50" w:rsidRDefault="00E54CEC" w:rsidP="00E54CEC">
      <w:pPr>
        <w:pStyle w:val="Iauiue14"/>
        <w:ind w:left="720"/>
        <w:rPr>
          <w:sz w:val="24"/>
          <w:szCs w:val="24"/>
          <w:lang w:val="ru-RU"/>
        </w:rPr>
      </w:pPr>
    </w:p>
    <w:p w:rsidR="00A65224" w:rsidRPr="00DC0C50" w:rsidRDefault="00A65224" w:rsidP="00A65224">
      <w:pPr>
        <w:pStyle w:val="Iauiue14"/>
        <w:ind w:left="720"/>
        <w:jc w:val="both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5.5. </w:t>
      </w:r>
      <w:proofErr w:type="spellStart"/>
      <w:r w:rsidR="00E54CEC" w:rsidRPr="00DC0C50">
        <w:rPr>
          <w:sz w:val="24"/>
          <w:szCs w:val="24"/>
          <w:lang w:val="ru-RU"/>
        </w:rPr>
        <w:t>Лойиҳа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юқоридаги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муаммоларини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қандай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ҳал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этиши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мумкин</w:t>
      </w:r>
      <w:proofErr w:type="spellEnd"/>
      <w:r w:rsidRPr="00DC0C50">
        <w:rPr>
          <w:sz w:val="24"/>
          <w:szCs w:val="24"/>
          <w:lang w:val="ru-RU"/>
        </w:rPr>
        <w:t xml:space="preserve">? </w:t>
      </w:r>
    </w:p>
    <w:p w:rsidR="00A65224" w:rsidRPr="00DC0C50" w:rsidRDefault="00A65224" w:rsidP="00A65224">
      <w:pPr>
        <w:pStyle w:val="Iauiue14"/>
        <w:jc w:val="both"/>
        <w:rPr>
          <w:sz w:val="24"/>
          <w:szCs w:val="24"/>
          <w:lang w:val="ru-RU"/>
        </w:rPr>
      </w:pPr>
    </w:p>
    <w:p w:rsidR="00A65224" w:rsidRPr="00DC0C50" w:rsidRDefault="00E54CEC" w:rsidP="00A65224">
      <w:pPr>
        <w:pStyle w:val="Iauiue14"/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</w:t>
      </w:r>
      <w:r w:rsidR="00A80A7D" w:rsidRPr="00A4227D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анинг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мақсади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ва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вазифалари</w:t>
      </w:r>
      <w:proofErr w:type="spellEnd"/>
      <w:r w:rsidR="00A65224" w:rsidRPr="00DC0C50">
        <w:rPr>
          <w:sz w:val="24"/>
          <w:szCs w:val="24"/>
          <w:lang w:val="ru-RU"/>
        </w:rPr>
        <w:t xml:space="preserve">: </w:t>
      </w:r>
    </w:p>
    <w:p w:rsidR="00A65224" w:rsidRPr="00DC0C50" w:rsidRDefault="00A65224" w:rsidP="00A65224">
      <w:pPr>
        <w:pStyle w:val="Iauiue14"/>
        <w:ind w:left="720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6.1. </w:t>
      </w:r>
      <w:proofErr w:type="spellStart"/>
      <w:r w:rsidR="00E54CEC" w:rsidRPr="00DC0C50">
        <w:rPr>
          <w:sz w:val="24"/>
          <w:szCs w:val="24"/>
          <w:lang w:val="ru-RU"/>
        </w:rPr>
        <w:t>Лойиҳанинг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мақсади</w:t>
      </w:r>
      <w:proofErr w:type="spellEnd"/>
      <w:r w:rsidRPr="00DC0C50">
        <w:rPr>
          <w:sz w:val="24"/>
          <w:szCs w:val="24"/>
          <w:lang w:val="ru-RU"/>
        </w:rPr>
        <w:t xml:space="preserve">. </w:t>
      </w:r>
    </w:p>
    <w:p w:rsidR="00A65224" w:rsidRPr="00DC0C50" w:rsidRDefault="00A65224" w:rsidP="00A65224">
      <w:pPr>
        <w:pStyle w:val="Iauiue14"/>
        <w:ind w:left="720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6.2. </w:t>
      </w:r>
      <w:proofErr w:type="spellStart"/>
      <w:r w:rsidR="00E54CEC" w:rsidRPr="00DC0C50">
        <w:rPr>
          <w:sz w:val="24"/>
          <w:szCs w:val="24"/>
          <w:lang w:val="ru-RU"/>
        </w:rPr>
        <w:t>Лойиҳанинг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вазифалари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ва</w:t>
      </w:r>
      <w:proofErr w:type="spellEnd"/>
      <w:r w:rsidR="00E54CEC" w:rsidRPr="00DC0C50">
        <w:rPr>
          <w:sz w:val="24"/>
          <w:szCs w:val="24"/>
          <w:lang w:val="ru-RU"/>
        </w:rPr>
        <w:t xml:space="preserve"> </w:t>
      </w:r>
      <w:proofErr w:type="spellStart"/>
      <w:r w:rsidR="00E54CEC" w:rsidRPr="00DC0C50">
        <w:rPr>
          <w:sz w:val="24"/>
          <w:szCs w:val="24"/>
          <w:lang w:val="ru-RU"/>
        </w:rPr>
        <w:t>чора-тадбирлари</w:t>
      </w:r>
      <w:proofErr w:type="spellEnd"/>
      <w:r w:rsidR="00A80A7D" w:rsidRPr="00DC0C50">
        <w:rPr>
          <w:sz w:val="24"/>
          <w:szCs w:val="24"/>
          <w:lang w:val="ru-RU"/>
        </w:rPr>
        <w:t>.</w:t>
      </w:r>
    </w:p>
    <w:p w:rsidR="00A65224" w:rsidRPr="00DC0C50" w:rsidRDefault="00A65224" w:rsidP="00A65224">
      <w:pPr>
        <w:pStyle w:val="Iauiue14"/>
        <w:ind w:left="720"/>
        <w:rPr>
          <w:sz w:val="24"/>
          <w:szCs w:val="24"/>
          <w:lang w:val="ru-RU"/>
        </w:rPr>
      </w:pPr>
    </w:p>
    <w:p w:rsidR="00A65224" w:rsidRPr="00A4227D" w:rsidRDefault="00E54CEC" w:rsidP="00A65224">
      <w:pPr>
        <w:pStyle w:val="Iauiue14"/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</w:t>
      </w:r>
      <w:r w:rsidR="00A80A7D" w:rsidRPr="00A4227D">
        <w:rPr>
          <w:sz w:val="24"/>
          <w:szCs w:val="24"/>
          <w:lang w:val="ru-RU"/>
        </w:rPr>
        <w:t>ҳ</w:t>
      </w:r>
      <w:r w:rsidRPr="00A4227D">
        <w:rPr>
          <w:sz w:val="24"/>
          <w:szCs w:val="24"/>
          <w:lang w:val="ru-RU"/>
        </w:rPr>
        <w:t>анинг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амалга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ошириш</w:t>
      </w:r>
      <w:r w:rsidR="00E939D4">
        <w:rPr>
          <w:sz w:val="24"/>
          <w:szCs w:val="24"/>
          <w:lang w:val="ru-RU"/>
        </w:rPr>
        <w:t>нинг</w:t>
      </w:r>
      <w:proofErr w:type="spellEnd"/>
      <w:r w:rsidR="00E939D4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E939D4">
        <w:rPr>
          <w:sz w:val="24"/>
          <w:szCs w:val="24"/>
          <w:lang w:val="ru-RU"/>
        </w:rPr>
        <w:t>календар</w:t>
      </w:r>
      <w:proofErr w:type="spellEnd"/>
      <w:r w:rsidR="00E939D4">
        <w:rPr>
          <w:sz w:val="24"/>
          <w:szCs w:val="24"/>
          <w:lang w:val="ru-RU"/>
        </w:rPr>
        <w:t xml:space="preserve"> </w:t>
      </w:r>
      <w:r w:rsidRPr="00A4227D">
        <w:rPr>
          <w:sz w:val="24"/>
          <w:szCs w:val="24"/>
          <w:lang w:val="ru-RU"/>
        </w:rPr>
        <w:t xml:space="preserve"> </w:t>
      </w:r>
      <w:proofErr w:type="spellStart"/>
      <w:r w:rsidR="00643D7B" w:rsidRPr="00A4227D">
        <w:rPr>
          <w:sz w:val="24"/>
          <w:szCs w:val="24"/>
          <w:lang w:val="ru-RU"/>
        </w:rPr>
        <w:t>режаси</w:t>
      </w:r>
      <w:proofErr w:type="spellEnd"/>
      <w:proofErr w:type="gramEnd"/>
      <w:r w:rsidR="00643D7B" w:rsidRPr="00A4227D">
        <w:rPr>
          <w:sz w:val="24"/>
          <w:szCs w:val="24"/>
          <w:lang w:val="ru-RU"/>
        </w:rPr>
        <w:t xml:space="preserve"> </w:t>
      </w:r>
    </w:p>
    <w:p w:rsidR="00A65224" w:rsidRPr="00DC0C50" w:rsidRDefault="00A65224" w:rsidP="00A65224">
      <w:pPr>
        <w:pStyle w:val="Iauiue14"/>
        <w:ind w:left="720"/>
        <w:jc w:val="center"/>
        <w:rPr>
          <w:sz w:val="24"/>
          <w:szCs w:val="24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939D4" w:rsidTr="00782D23"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Тадбирлар </w:t>
            </w: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Бажарилиш муддатлари </w:t>
            </w: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Бажарилиши индикаторлари</w:t>
            </w: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Ҳозирги ҳолати </w:t>
            </w: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Натижага эришиш кўрсаткичи </w:t>
            </w:r>
          </w:p>
        </w:tc>
      </w:tr>
      <w:tr w:rsidR="00E939D4" w:rsidTr="00782D23"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</w:p>
        </w:tc>
        <w:tc>
          <w:tcPr>
            <w:tcW w:w="1869" w:type="dxa"/>
          </w:tcPr>
          <w:p w:rsidR="00E939D4" w:rsidRDefault="00E939D4" w:rsidP="00782D23">
            <w:pPr>
              <w:pStyle w:val="Iauiue14"/>
              <w:spacing w:line="360" w:lineRule="auto"/>
              <w:rPr>
                <w:sz w:val="24"/>
                <w:szCs w:val="24"/>
                <w:lang w:val="uz-Cyrl-UZ"/>
              </w:rPr>
            </w:pPr>
          </w:p>
        </w:tc>
      </w:tr>
    </w:tbl>
    <w:p w:rsidR="00A65224" w:rsidRPr="00DC0C50" w:rsidRDefault="00A65224" w:rsidP="00A65224">
      <w:pPr>
        <w:pStyle w:val="Iauiue14"/>
        <w:ind w:left="502"/>
        <w:rPr>
          <w:sz w:val="24"/>
          <w:szCs w:val="24"/>
          <w:lang w:val="ru-RU"/>
        </w:rPr>
      </w:pPr>
    </w:p>
    <w:p w:rsidR="00A65224" w:rsidRPr="00A4227D" w:rsidRDefault="00A65224" w:rsidP="00A65224">
      <w:pPr>
        <w:pStyle w:val="Iauiue14"/>
        <w:numPr>
          <w:ilvl w:val="0"/>
          <w:numId w:val="8"/>
        </w:numPr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A4227D">
        <w:rPr>
          <w:sz w:val="24"/>
          <w:szCs w:val="24"/>
          <w:lang w:val="ru-RU"/>
        </w:rPr>
        <w:t>Лойи</w:t>
      </w:r>
      <w:r w:rsidR="00A80A7D" w:rsidRPr="00A4227D">
        <w:rPr>
          <w:sz w:val="24"/>
          <w:szCs w:val="24"/>
          <w:lang w:val="ru-RU"/>
        </w:rPr>
        <w:t>ҳ</w:t>
      </w:r>
      <w:r w:rsidR="00643D7B" w:rsidRPr="00A4227D">
        <w:rPr>
          <w:sz w:val="24"/>
          <w:szCs w:val="24"/>
          <w:lang w:val="ru-RU"/>
        </w:rPr>
        <w:t>анинг</w:t>
      </w:r>
      <w:proofErr w:type="spellEnd"/>
      <w:r w:rsidR="00643D7B" w:rsidRPr="00A4227D">
        <w:rPr>
          <w:sz w:val="24"/>
          <w:szCs w:val="24"/>
          <w:lang w:val="ru-RU"/>
        </w:rPr>
        <w:t xml:space="preserve"> </w:t>
      </w:r>
      <w:proofErr w:type="spellStart"/>
      <w:r w:rsidR="00643D7B" w:rsidRPr="00A4227D">
        <w:rPr>
          <w:sz w:val="24"/>
          <w:szCs w:val="24"/>
          <w:lang w:val="ru-RU"/>
        </w:rPr>
        <w:t>ёритилиши</w:t>
      </w:r>
      <w:proofErr w:type="spellEnd"/>
      <w:r w:rsidR="00643D7B" w:rsidRPr="00A4227D">
        <w:rPr>
          <w:sz w:val="24"/>
          <w:szCs w:val="24"/>
          <w:lang w:val="ru-RU"/>
        </w:rPr>
        <w:t xml:space="preserve"> </w:t>
      </w:r>
      <w:r w:rsidRPr="00A4227D">
        <w:rPr>
          <w:sz w:val="24"/>
          <w:szCs w:val="24"/>
          <w:lang w:val="ru-RU"/>
        </w:rPr>
        <w:t xml:space="preserve"> </w:t>
      </w:r>
    </w:p>
    <w:p w:rsidR="006B3DEE" w:rsidRPr="00A4227D" w:rsidRDefault="006B3DEE" w:rsidP="006B3DEE">
      <w:pPr>
        <w:pStyle w:val="Iauiue14"/>
        <w:ind w:left="502"/>
        <w:rPr>
          <w:sz w:val="24"/>
          <w:szCs w:val="24"/>
          <w:lang w:val="ru-RU"/>
        </w:rPr>
      </w:pPr>
    </w:p>
    <w:p w:rsidR="00A65224" w:rsidRPr="00DC0C50" w:rsidRDefault="00A65224" w:rsidP="00A65224">
      <w:pPr>
        <w:pStyle w:val="Iauiue14"/>
        <w:ind w:left="567" w:hanging="425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8.1. </w:t>
      </w:r>
      <w:proofErr w:type="spellStart"/>
      <w:r w:rsidR="00643D7B" w:rsidRPr="00DC0C50">
        <w:rPr>
          <w:sz w:val="24"/>
          <w:szCs w:val="24"/>
          <w:lang w:val="ru-RU"/>
        </w:rPr>
        <w:t>Лойиҳа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аҳолининг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DC0C50">
        <w:rPr>
          <w:sz w:val="24"/>
          <w:szCs w:val="24"/>
          <w:lang w:val="ru-RU"/>
        </w:rPr>
        <w:t>х</w:t>
      </w:r>
      <w:r w:rsidR="00643D7B" w:rsidRPr="00DC0C50">
        <w:rPr>
          <w:sz w:val="24"/>
          <w:szCs w:val="24"/>
          <w:lang w:val="ru-RU"/>
        </w:rPr>
        <w:t>абардорлиги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билан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боғлиқ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қандай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масала</w:t>
      </w:r>
      <w:proofErr w:type="spellEnd"/>
      <w:r w:rsidR="00643D7B" w:rsidRPr="00DC0C50">
        <w:rPr>
          <w:sz w:val="24"/>
          <w:szCs w:val="24"/>
          <w:lang w:val="ru-RU"/>
        </w:rPr>
        <w:t>/</w:t>
      </w:r>
      <w:proofErr w:type="spellStart"/>
      <w:r w:rsidR="00643D7B" w:rsidRPr="00DC0C50">
        <w:rPr>
          <w:sz w:val="24"/>
          <w:szCs w:val="24"/>
          <w:lang w:val="ru-RU"/>
        </w:rPr>
        <w:t>муаммоларини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бартараф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этади</w:t>
      </w:r>
      <w:proofErr w:type="spellEnd"/>
      <w:r w:rsidR="00643D7B" w:rsidRPr="00DC0C50">
        <w:rPr>
          <w:sz w:val="24"/>
          <w:szCs w:val="24"/>
          <w:lang w:val="ru-RU"/>
        </w:rPr>
        <w:t>/</w:t>
      </w:r>
      <w:proofErr w:type="spellStart"/>
      <w:r w:rsidR="00643D7B" w:rsidRPr="00DC0C50">
        <w:rPr>
          <w:sz w:val="24"/>
          <w:szCs w:val="24"/>
          <w:lang w:val="ru-RU"/>
        </w:rPr>
        <w:t>кўмаклашади</w:t>
      </w:r>
      <w:proofErr w:type="spellEnd"/>
      <w:r w:rsidR="00643D7B" w:rsidRPr="00DC0C50">
        <w:rPr>
          <w:sz w:val="24"/>
          <w:szCs w:val="24"/>
          <w:lang w:val="ru-RU"/>
        </w:rPr>
        <w:t xml:space="preserve">? </w:t>
      </w:r>
    </w:p>
    <w:p w:rsidR="00A65224" w:rsidRPr="00DC0C50" w:rsidRDefault="00643D7B" w:rsidP="00FE5376">
      <w:pPr>
        <w:pStyle w:val="Iauiue14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Маҳаллий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аҳоли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ҳабардорлигининг</w:t>
      </w:r>
      <w:proofErr w:type="spellEnd"/>
      <w:r w:rsidRPr="00DC0C50">
        <w:rPr>
          <w:sz w:val="24"/>
          <w:szCs w:val="24"/>
          <w:lang w:val="ru-RU"/>
        </w:rPr>
        <w:t xml:space="preserve"> паст </w:t>
      </w:r>
      <w:proofErr w:type="spellStart"/>
      <w:r w:rsidRPr="00DC0C50">
        <w:rPr>
          <w:sz w:val="24"/>
          <w:szCs w:val="24"/>
          <w:lang w:val="ru-RU"/>
        </w:rPr>
        <w:t>даражаси</w:t>
      </w:r>
      <w:proofErr w:type="spellEnd"/>
      <w:r w:rsidR="00A65224" w:rsidRPr="00DC0C50">
        <w:rPr>
          <w:sz w:val="24"/>
          <w:szCs w:val="24"/>
          <w:lang w:val="ru-RU"/>
        </w:rPr>
        <w:t xml:space="preserve">; </w:t>
      </w:r>
    </w:p>
    <w:p w:rsidR="00A65224" w:rsidRPr="00DC0C50" w:rsidRDefault="00DC0C50" w:rsidP="00FE5376">
      <w:pPr>
        <w:pStyle w:val="Iauiue14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</w:t>
      </w:r>
      <w:r w:rsidR="00643D7B" w:rsidRPr="00DC0C50">
        <w:rPr>
          <w:sz w:val="24"/>
          <w:szCs w:val="24"/>
          <w:lang w:val="ru-RU"/>
        </w:rPr>
        <w:t>ойиҳанинг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фаолияти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билан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боғлиқ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масалаларни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яхши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ёритилмаганлиги</w:t>
      </w:r>
      <w:proofErr w:type="spellEnd"/>
      <w:r>
        <w:rPr>
          <w:sz w:val="24"/>
          <w:szCs w:val="24"/>
          <w:lang w:val="ru-RU"/>
        </w:rPr>
        <w:t>;</w:t>
      </w:r>
      <w:r w:rsidR="00A65224" w:rsidRPr="00DC0C50">
        <w:rPr>
          <w:sz w:val="24"/>
          <w:szCs w:val="24"/>
          <w:lang w:val="ru-RU"/>
        </w:rPr>
        <w:t xml:space="preserve"> </w:t>
      </w:r>
    </w:p>
    <w:p w:rsidR="00A65224" w:rsidRPr="00DC0C50" w:rsidRDefault="00DC0C50" w:rsidP="00FE5376">
      <w:pPr>
        <w:pStyle w:val="Iauiue14"/>
        <w:numPr>
          <w:ilvl w:val="0"/>
          <w:numId w:val="11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</w:t>
      </w:r>
      <w:r w:rsidR="00643D7B" w:rsidRPr="00DC0C50">
        <w:rPr>
          <w:sz w:val="24"/>
          <w:szCs w:val="24"/>
          <w:lang w:val="ru-RU"/>
        </w:rPr>
        <w:t>ошқа</w:t>
      </w:r>
      <w:proofErr w:type="spellEnd"/>
      <w:r w:rsidR="00643D7B" w:rsidRPr="00DC0C50">
        <w:rPr>
          <w:sz w:val="24"/>
          <w:szCs w:val="24"/>
          <w:lang w:val="ru-RU"/>
        </w:rPr>
        <w:t xml:space="preserve"> (</w:t>
      </w:r>
      <w:proofErr w:type="spellStart"/>
      <w:r w:rsidR="00643D7B" w:rsidRPr="00DC0C50">
        <w:rPr>
          <w:sz w:val="24"/>
          <w:szCs w:val="24"/>
          <w:lang w:val="ru-RU"/>
        </w:rPr>
        <w:t>кўрсатиб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беринг</w:t>
      </w:r>
      <w:proofErr w:type="spellEnd"/>
      <w:r w:rsidR="00643D7B" w:rsidRPr="00DC0C50">
        <w:rPr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>.</w:t>
      </w:r>
    </w:p>
    <w:p w:rsidR="00A65224" w:rsidRPr="00DC0C50" w:rsidRDefault="00A65224" w:rsidP="00A65224">
      <w:pPr>
        <w:pStyle w:val="Iauiue14"/>
        <w:rPr>
          <w:sz w:val="24"/>
          <w:szCs w:val="24"/>
          <w:lang w:val="ru-RU"/>
        </w:rPr>
      </w:pPr>
    </w:p>
    <w:p w:rsidR="00A65224" w:rsidRPr="00DC0C50" w:rsidRDefault="00A65224" w:rsidP="006B3DEE">
      <w:pPr>
        <w:pStyle w:val="Iauiue14"/>
        <w:ind w:left="567" w:hanging="425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8.2. </w:t>
      </w:r>
      <w:r w:rsidR="00643D7B" w:rsidRPr="00DC0C50">
        <w:rPr>
          <w:sz w:val="24"/>
          <w:szCs w:val="24"/>
          <w:lang w:val="ru-RU"/>
        </w:rPr>
        <w:t xml:space="preserve">Ушбу </w:t>
      </w:r>
      <w:proofErr w:type="spellStart"/>
      <w:r w:rsidR="00643D7B" w:rsidRPr="00DC0C50">
        <w:rPr>
          <w:sz w:val="24"/>
          <w:szCs w:val="24"/>
          <w:lang w:val="ru-RU"/>
        </w:rPr>
        <w:t>лойи</w:t>
      </w:r>
      <w:r w:rsidR="00DC0C50">
        <w:rPr>
          <w:sz w:val="24"/>
          <w:szCs w:val="24"/>
          <w:lang w:val="ru-RU"/>
        </w:rPr>
        <w:t>ҳ</w:t>
      </w:r>
      <w:r w:rsidR="00643D7B" w:rsidRPr="00DC0C50">
        <w:rPr>
          <w:sz w:val="24"/>
          <w:szCs w:val="24"/>
          <w:lang w:val="ru-RU"/>
        </w:rPr>
        <w:t>а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информацион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ёритиш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масалаларини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қандай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йўллар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билан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ҳал</w:t>
      </w:r>
      <w:proofErr w:type="spellEnd"/>
      <w:r w:rsidR="00643D7B" w:rsidRPr="00DC0C50">
        <w:rPr>
          <w:sz w:val="24"/>
          <w:szCs w:val="24"/>
          <w:lang w:val="ru-RU"/>
        </w:rPr>
        <w:t xml:space="preserve"> </w:t>
      </w:r>
      <w:proofErr w:type="spellStart"/>
      <w:r w:rsidR="00643D7B" w:rsidRPr="00DC0C50">
        <w:rPr>
          <w:sz w:val="24"/>
          <w:szCs w:val="24"/>
          <w:lang w:val="ru-RU"/>
        </w:rPr>
        <w:t>этади</w:t>
      </w:r>
      <w:proofErr w:type="spellEnd"/>
      <w:r w:rsidRPr="00DC0C50">
        <w:rPr>
          <w:sz w:val="24"/>
          <w:szCs w:val="24"/>
          <w:lang w:val="ru-RU"/>
        </w:rPr>
        <w:t xml:space="preserve">? </w:t>
      </w:r>
    </w:p>
    <w:p w:rsidR="00A65224" w:rsidRPr="00DC0C50" w:rsidRDefault="00FE5376" w:rsidP="00FE5376">
      <w:pPr>
        <w:pStyle w:val="Iauiue14"/>
        <w:numPr>
          <w:ilvl w:val="0"/>
          <w:numId w:val="12"/>
        </w:numPr>
        <w:rPr>
          <w:sz w:val="24"/>
          <w:szCs w:val="24"/>
          <w:lang w:val="ru-RU"/>
        </w:rPr>
      </w:pPr>
      <w:proofErr w:type="spellStart"/>
      <w:r w:rsidRPr="00DC0C50">
        <w:rPr>
          <w:sz w:val="24"/>
          <w:szCs w:val="24"/>
          <w:lang w:val="ru-RU"/>
        </w:rPr>
        <w:t>Ма</w:t>
      </w:r>
      <w:r w:rsidR="00DC0C50">
        <w:rPr>
          <w:sz w:val="24"/>
          <w:szCs w:val="24"/>
          <w:lang w:val="ru-RU"/>
        </w:rPr>
        <w:t>ҳ</w:t>
      </w:r>
      <w:r w:rsidRPr="00DC0C50">
        <w:rPr>
          <w:sz w:val="24"/>
          <w:szCs w:val="24"/>
          <w:lang w:val="ru-RU"/>
        </w:rPr>
        <w:t>аллий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аҳоли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учун</w:t>
      </w:r>
      <w:proofErr w:type="spellEnd"/>
      <w:r w:rsidRPr="00DC0C50">
        <w:rPr>
          <w:sz w:val="24"/>
          <w:szCs w:val="24"/>
          <w:lang w:val="ru-RU"/>
        </w:rPr>
        <w:t xml:space="preserve"> семинар/</w:t>
      </w:r>
      <w:proofErr w:type="spellStart"/>
      <w:r w:rsidRPr="00DC0C50">
        <w:rPr>
          <w:sz w:val="24"/>
          <w:szCs w:val="24"/>
          <w:lang w:val="ru-RU"/>
        </w:rPr>
        <w:t>тренинглар</w:t>
      </w:r>
      <w:proofErr w:type="spellEnd"/>
      <w:r w:rsidRPr="00DC0C50">
        <w:rPr>
          <w:sz w:val="24"/>
          <w:szCs w:val="24"/>
          <w:lang w:val="ru-RU"/>
        </w:rPr>
        <w:t xml:space="preserve"> </w:t>
      </w:r>
      <w:proofErr w:type="spellStart"/>
      <w:r w:rsidRPr="00DC0C50">
        <w:rPr>
          <w:sz w:val="24"/>
          <w:szCs w:val="24"/>
          <w:lang w:val="ru-RU"/>
        </w:rPr>
        <w:t>ўтказиш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DC0C50" w:rsidP="00FE5376">
      <w:pPr>
        <w:pStyle w:val="Iauiue14"/>
        <w:numPr>
          <w:ilvl w:val="0"/>
          <w:numId w:val="12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л</w:t>
      </w:r>
      <w:r w:rsidR="00FE5376" w:rsidRPr="00DC0C50">
        <w:rPr>
          <w:sz w:val="24"/>
          <w:szCs w:val="24"/>
          <w:lang w:val="ru-RU"/>
        </w:rPr>
        <w:t>ойи</w:t>
      </w:r>
      <w:r>
        <w:rPr>
          <w:sz w:val="24"/>
          <w:szCs w:val="24"/>
          <w:lang w:val="ru-RU"/>
        </w:rPr>
        <w:t>ҳ</w:t>
      </w:r>
      <w:r w:rsidR="00FE5376" w:rsidRPr="00DC0C50">
        <w:rPr>
          <w:sz w:val="24"/>
          <w:szCs w:val="24"/>
          <w:lang w:val="ru-RU"/>
        </w:rPr>
        <w:t>ага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жалб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этиш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орқали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маҳаллий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аҳолини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ўргатиш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DC0C50" w:rsidP="00FE5376">
      <w:pPr>
        <w:pStyle w:val="Iauiue14"/>
        <w:numPr>
          <w:ilvl w:val="0"/>
          <w:numId w:val="12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я</w:t>
      </w:r>
      <w:r w:rsidR="00FE5376" w:rsidRPr="00DC0C50">
        <w:rPr>
          <w:sz w:val="24"/>
          <w:szCs w:val="24"/>
          <w:lang w:val="ru-RU"/>
        </w:rPr>
        <w:t>нги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амалиётлар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ва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ёндашувларни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намоён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этиш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орқали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ўргатиш</w:t>
      </w:r>
      <w:proofErr w:type="spellEnd"/>
      <w:r w:rsidR="00A65224" w:rsidRPr="00DC0C50">
        <w:rPr>
          <w:sz w:val="24"/>
          <w:szCs w:val="24"/>
          <w:lang w:val="ru-RU"/>
        </w:rPr>
        <w:t>;</w:t>
      </w:r>
    </w:p>
    <w:p w:rsidR="00A65224" w:rsidRPr="00DC0C50" w:rsidRDefault="00DC0C50" w:rsidP="00FE5376">
      <w:pPr>
        <w:pStyle w:val="Iauiue14"/>
        <w:numPr>
          <w:ilvl w:val="0"/>
          <w:numId w:val="12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м</w:t>
      </w:r>
      <w:r w:rsidR="00FE5376" w:rsidRPr="00DC0C50">
        <w:rPr>
          <w:sz w:val="24"/>
          <w:szCs w:val="24"/>
          <w:lang w:val="ru-RU"/>
        </w:rPr>
        <w:t>аҳаллий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аҳоли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учун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амалий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қўлланма</w:t>
      </w:r>
      <w:proofErr w:type="spellEnd"/>
      <w:r w:rsidR="00FE5376" w:rsidRPr="00DC0C50">
        <w:rPr>
          <w:sz w:val="24"/>
          <w:szCs w:val="24"/>
          <w:lang w:val="ru-RU"/>
        </w:rPr>
        <w:t xml:space="preserve">, </w:t>
      </w:r>
      <w:proofErr w:type="spellStart"/>
      <w:r w:rsidR="00FE5376" w:rsidRPr="00DC0C50">
        <w:rPr>
          <w:sz w:val="24"/>
          <w:szCs w:val="24"/>
          <w:lang w:val="ru-RU"/>
        </w:rPr>
        <w:t>кўрсатма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ёки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тавсияномаларни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тайёрлаш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ва</w:t>
      </w:r>
      <w:proofErr w:type="spellEnd"/>
      <w:r w:rsidR="00FE5376" w:rsidRPr="00DC0C50">
        <w:rPr>
          <w:sz w:val="24"/>
          <w:szCs w:val="24"/>
          <w:lang w:val="ru-RU"/>
        </w:rPr>
        <w:t xml:space="preserve"> </w:t>
      </w:r>
      <w:proofErr w:type="spellStart"/>
      <w:r w:rsidR="00FE5376" w:rsidRPr="00DC0C50">
        <w:rPr>
          <w:sz w:val="24"/>
          <w:szCs w:val="24"/>
          <w:lang w:val="ru-RU"/>
        </w:rPr>
        <w:t>тарқатиш</w:t>
      </w:r>
      <w:proofErr w:type="spellEnd"/>
      <w:r w:rsidR="00A65224" w:rsidRPr="00DC0C50">
        <w:rPr>
          <w:sz w:val="24"/>
          <w:szCs w:val="24"/>
          <w:lang w:val="ru-RU"/>
        </w:rPr>
        <w:t>.</w:t>
      </w:r>
    </w:p>
    <w:p w:rsidR="00A65224" w:rsidRPr="00DC0C50" w:rsidRDefault="00A65224" w:rsidP="00A65224">
      <w:pPr>
        <w:pStyle w:val="Iauiue14"/>
        <w:ind w:left="360"/>
        <w:rPr>
          <w:sz w:val="24"/>
          <w:szCs w:val="24"/>
          <w:lang w:val="ru-RU"/>
        </w:rPr>
      </w:pPr>
    </w:p>
    <w:p w:rsidR="00A65224" w:rsidRDefault="006B3DEE" w:rsidP="00D15585">
      <w:pPr>
        <w:pStyle w:val="Iauiue14"/>
        <w:numPr>
          <w:ilvl w:val="0"/>
          <w:numId w:val="8"/>
        </w:numPr>
        <w:rPr>
          <w:sz w:val="24"/>
          <w:szCs w:val="24"/>
          <w:lang w:val="ru-RU"/>
        </w:rPr>
      </w:pPr>
      <w:proofErr w:type="spellStart"/>
      <w:r w:rsidRPr="00A4227D">
        <w:rPr>
          <w:sz w:val="24"/>
          <w:szCs w:val="24"/>
          <w:lang w:val="ru-RU"/>
        </w:rPr>
        <w:t>Лойиҳанинг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амалга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оширилиши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орқали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кутилаётган</w:t>
      </w:r>
      <w:proofErr w:type="spellEnd"/>
      <w:r w:rsidRPr="00A4227D">
        <w:rPr>
          <w:sz w:val="24"/>
          <w:szCs w:val="24"/>
          <w:lang w:val="ru-RU"/>
        </w:rPr>
        <w:t xml:space="preserve"> </w:t>
      </w:r>
      <w:proofErr w:type="spellStart"/>
      <w:r w:rsidRPr="00A4227D">
        <w:rPr>
          <w:sz w:val="24"/>
          <w:szCs w:val="24"/>
          <w:lang w:val="ru-RU"/>
        </w:rPr>
        <w:t>натижалар</w:t>
      </w:r>
      <w:proofErr w:type="spellEnd"/>
      <w:r w:rsidR="00A65224" w:rsidRPr="00A4227D">
        <w:rPr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613"/>
        <w:gridCol w:w="1647"/>
        <w:gridCol w:w="2426"/>
        <w:gridCol w:w="2129"/>
      </w:tblGrid>
      <w:tr w:rsidR="00D15585" w:rsidRPr="002D273E" w:rsidTr="00782D23">
        <w:trPr>
          <w:tblHeader/>
        </w:trPr>
        <w:tc>
          <w:tcPr>
            <w:tcW w:w="819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375D9">
              <w:rPr>
                <w:sz w:val="24"/>
                <w:szCs w:val="24"/>
                <w:lang w:val="ru-RU"/>
              </w:rPr>
              <w:t>Стратегия</w:t>
            </w:r>
          </w:p>
        </w:tc>
        <w:tc>
          <w:tcPr>
            <w:tcW w:w="863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C375D9">
              <w:rPr>
                <w:sz w:val="24"/>
                <w:szCs w:val="24"/>
                <w:lang w:val="ru-RU"/>
              </w:rPr>
              <w:t>Индикатор</w:t>
            </w:r>
          </w:p>
        </w:tc>
        <w:tc>
          <w:tcPr>
            <w:tcW w:w="881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Ҳозирги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ҳолати</w:t>
            </w:r>
            <w:proofErr w:type="spellEnd"/>
          </w:p>
        </w:tc>
        <w:tc>
          <w:tcPr>
            <w:tcW w:w="1298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Эришиш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кўрсаткичи</w:t>
            </w:r>
            <w:proofErr w:type="spellEnd"/>
          </w:p>
        </w:tc>
        <w:tc>
          <w:tcPr>
            <w:tcW w:w="1139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Бажарилиш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муддатлари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15585" w:rsidRPr="002D273E" w:rsidTr="00782D23">
        <w:trPr>
          <w:tblHeader/>
        </w:trPr>
        <w:tc>
          <w:tcPr>
            <w:tcW w:w="819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8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5585" w:rsidRPr="002D273E" w:rsidTr="00782D23">
        <w:trPr>
          <w:tblHeader/>
        </w:trPr>
        <w:tc>
          <w:tcPr>
            <w:tcW w:w="819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8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15585" w:rsidRPr="002D273E" w:rsidTr="00782D23">
        <w:trPr>
          <w:tblHeader/>
        </w:trPr>
        <w:tc>
          <w:tcPr>
            <w:tcW w:w="819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63" w:type="pct"/>
          </w:tcPr>
          <w:p w:rsidR="00D15585" w:rsidRPr="00C375D9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1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98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9" w:type="pct"/>
          </w:tcPr>
          <w:p w:rsidR="00D15585" w:rsidRDefault="00D15585" w:rsidP="00782D23">
            <w:pPr>
              <w:pStyle w:val="Iauiue2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15585" w:rsidRPr="00A4227D" w:rsidRDefault="00D15585" w:rsidP="00D15585">
      <w:pPr>
        <w:pStyle w:val="Iauiue14"/>
        <w:ind w:left="502"/>
        <w:rPr>
          <w:sz w:val="24"/>
          <w:szCs w:val="24"/>
          <w:lang w:val="ru-RU"/>
        </w:rPr>
      </w:pPr>
    </w:p>
    <w:p w:rsidR="00A65224" w:rsidRPr="00A4227D" w:rsidRDefault="00A65224" w:rsidP="00A65224">
      <w:pPr>
        <w:pStyle w:val="Iauiue14"/>
        <w:rPr>
          <w:smallCaps/>
          <w:sz w:val="22"/>
          <w:szCs w:val="22"/>
          <w:u w:val="single"/>
          <w:lang w:val="ru-RU"/>
        </w:rPr>
      </w:pPr>
    </w:p>
    <w:p w:rsidR="006B3DEE" w:rsidRPr="00A4227D" w:rsidRDefault="00A65224" w:rsidP="006B3DEE">
      <w:pPr>
        <w:pStyle w:val="Iauiue14"/>
        <w:spacing w:line="360" w:lineRule="auto"/>
        <w:rPr>
          <w:smallCaps/>
          <w:sz w:val="24"/>
          <w:szCs w:val="24"/>
          <w:u w:val="single"/>
          <w:lang w:val="ru-RU"/>
        </w:rPr>
      </w:pPr>
      <w:r w:rsidRPr="00A4227D">
        <w:rPr>
          <w:sz w:val="24"/>
          <w:szCs w:val="24"/>
          <w:lang w:val="ru-RU"/>
        </w:rPr>
        <w:t xml:space="preserve">  10. </w:t>
      </w:r>
      <w:proofErr w:type="spellStart"/>
      <w:r w:rsidR="006B3DEE" w:rsidRPr="00A4227D">
        <w:rPr>
          <w:sz w:val="24"/>
          <w:szCs w:val="24"/>
          <w:lang w:val="ru-RU"/>
        </w:rPr>
        <w:t>Лойи</w:t>
      </w:r>
      <w:r w:rsidR="00DC0C50">
        <w:rPr>
          <w:sz w:val="24"/>
          <w:szCs w:val="24"/>
          <w:lang w:val="ru-RU"/>
        </w:rPr>
        <w:t>ҳ</w:t>
      </w:r>
      <w:r w:rsidR="006B3DEE" w:rsidRPr="00A4227D">
        <w:rPr>
          <w:sz w:val="24"/>
          <w:szCs w:val="24"/>
          <w:lang w:val="ru-RU"/>
        </w:rPr>
        <w:t>а</w:t>
      </w:r>
      <w:proofErr w:type="spellEnd"/>
      <w:r w:rsidR="006B3DEE" w:rsidRPr="00A4227D">
        <w:rPr>
          <w:sz w:val="24"/>
          <w:szCs w:val="24"/>
          <w:lang w:val="ru-RU"/>
        </w:rPr>
        <w:t xml:space="preserve"> </w:t>
      </w:r>
      <w:proofErr w:type="spellStart"/>
      <w:r w:rsidR="006B3DEE" w:rsidRPr="00A4227D">
        <w:rPr>
          <w:sz w:val="24"/>
          <w:szCs w:val="24"/>
          <w:lang w:val="ru-RU"/>
        </w:rPr>
        <w:t>жамоаси</w:t>
      </w:r>
      <w:proofErr w:type="spellEnd"/>
      <w:r w:rsidR="006B3DEE" w:rsidRPr="00A4227D">
        <w:rPr>
          <w:sz w:val="24"/>
          <w:szCs w:val="24"/>
          <w:lang w:val="ru-RU"/>
        </w:rPr>
        <w:t xml:space="preserve"> </w:t>
      </w:r>
      <w:proofErr w:type="spellStart"/>
      <w:r w:rsidR="006B3DEE" w:rsidRPr="00A4227D">
        <w:rPr>
          <w:sz w:val="24"/>
          <w:szCs w:val="24"/>
          <w:lang w:val="ru-RU"/>
        </w:rPr>
        <w:t>ва</w:t>
      </w:r>
      <w:proofErr w:type="spellEnd"/>
      <w:r w:rsidR="006B3DEE" w:rsidRPr="00A4227D">
        <w:rPr>
          <w:sz w:val="24"/>
          <w:szCs w:val="24"/>
          <w:lang w:val="ru-RU"/>
        </w:rPr>
        <w:t xml:space="preserve"> </w:t>
      </w:r>
      <w:proofErr w:type="spellStart"/>
      <w:r w:rsidR="006B3DEE" w:rsidRPr="00A4227D">
        <w:rPr>
          <w:sz w:val="24"/>
          <w:szCs w:val="24"/>
          <w:lang w:val="ru-RU"/>
        </w:rPr>
        <w:t>уларнинг</w:t>
      </w:r>
      <w:proofErr w:type="spellEnd"/>
      <w:r w:rsidR="006B3DEE" w:rsidRPr="00A4227D">
        <w:rPr>
          <w:sz w:val="24"/>
          <w:szCs w:val="24"/>
          <w:lang w:val="ru-RU"/>
        </w:rPr>
        <w:t xml:space="preserve"> техник </w:t>
      </w:r>
      <w:proofErr w:type="spellStart"/>
      <w:r w:rsidR="006B3DEE" w:rsidRPr="00A4227D">
        <w:rPr>
          <w:sz w:val="24"/>
          <w:szCs w:val="24"/>
          <w:lang w:val="ru-RU"/>
        </w:rPr>
        <w:t>вазифалари</w:t>
      </w:r>
      <w:proofErr w:type="spellEnd"/>
      <w:r w:rsidR="006B3DEE" w:rsidRPr="00A4227D">
        <w:rPr>
          <w:sz w:val="24"/>
          <w:szCs w:val="24"/>
          <w:lang w:val="ru-RU"/>
        </w:rPr>
        <w:t xml:space="preserve"> (</w:t>
      </w:r>
      <w:proofErr w:type="spellStart"/>
      <w:r w:rsidR="006B3DEE" w:rsidRPr="00A4227D">
        <w:rPr>
          <w:sz w:val="24"/>
          <w:szCs w:val="24"/>
          <w:lang w:val="ru-RU"/>
        </w:rPr>
        <w:t>жадвални</w:t>
      </w:r>
      <w:proofErr w:type="spellEnd"/>
      <w:r w:rsidR="006B3DEE" w:rsidRPr="00A4227D">
        <w:rPr>
          <w:sz w:val="24"/>
          <w:szCs w:val="24"/>
          <w:lang w:val="ru-RU"/>
        </w:rPr>
        <w:t xml:space="preserve"> </w:t>
      </w:r>
      <w:proofErr w:type="spellStart"/>
      <w:r w:rsidR="006B3DEE" w:rsidRPr="00A4227D">
        <w:rPr>
          <w:sz w:val="24"/>
          <w:szCs w:val="24"/>
          <w:lang w:val="ru-RU"/>
        </w:rPr>
        <w:t>тўлдиринг</w:t>
      </w:r>
      <w:proofErr w:type="spellEnd"/>
      <w:r w:rsidR="006B3DEE" w:rsidRPr="00A4227D">
        <w:rPr>
          <w:sz w:val="24"/>
          <w:szCs w:val="24"/>
          <w:lang w:val="ru-RU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648"/>
        <w:gridCol w:w="1438"/>
        <w:gridCol w:w="2321"/>
        <w:gridCol w:w="2229"/>
      </w:tblGrid>
      <w:tr w:rsidR="006B3DEE" w:rsidRPr="00DC0C50" w:rsidTr="00EB08BD">
        <w:trPr>
          <w:jc w:val="center"/>
        </w:trPr>
        <w:tc>
          <w:tcPr>
            <w:tcW w:w="445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  <w:r w:rsidRPr="00DC0C50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64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  <w:r w:rsidRPr="00DC0C50">
              <w:rPr>
                <w:sz w:val="24"/>
                <w:szCs w:val="24"/>
                <w:lang w:val="ru-RU"/>
              </w:rPr>
              <w:t>ФИ</w:t>
            </w:r>
            <w:r w:rsidR="00DC0C50">
              <w:rPr>
                <w:sz w:val="24"/>
                <w:szCs w:val="24"/>
                <w:lang w:val="ru-RU"/>
              </w:rPr>
              <w:t>Ш</w:t>
            </w:r>
          </w:p>
        </w:tc>
        <w:tc>
          <w:tcPr>
            <w:tcW w:w="143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Лойи</w:t>
            </w:r>
            <w:r w:rsidR="00DC0C50">
              <w:rPr>
                <w:sz w:val="24"/>
                <w:szCs w:val="24"/>
                <w:lang w:val="ru-RU"/>
              </w:rPr>
              <w:t>ҳ</w:t>
            </w:r>
            <w:r w:rsidRPr="00DC0C50">
              <w:rPr>
                <w:sz w:val="24"/>
                <w:szCs w:val="24"/>
                <w:lang w:val="ru-RU"/>
              </w:rPr>
              <w:t>адаги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лавозими</w:t>
            </w:r>
            <w:proofErr w:type="spellEnd"/>
          </w:p>
        </w:tc>
        <w:tc>
          <w:tcPr>
            <w:tcW w:w="2321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Вазифалари</w:t>
            </w:r>
            <w:proofErr w:type="spellEnd"/>
          </w:p>
        </w:tc>
        <w:tc>
          <w:tcPr>
            <w:tcW w:w="2229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  <w:proofErr w:type="spellStart"/>
            <w:r w:rsidRPr="00DC0C50">
              <w:rPr>
                <w:sz w:val="24"/>
                <w:szCs w:val="24"/>
                <w:lang w:val="ru-RU"/>
              </w:rPr>
              <w:t>Манзили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0C50">
              <w:rPr>
                <w:sz w:val="24"/>
                <w:szCs w:val="24"/>
                <w:lang w:val="ru-RU"/>
              </w:rPr>
              <w:t>ва</w:t>
            </w:r>
            <w:proofErr w:type="spellEnd"/>
            <w:r w:rsidRPr="00DC0C50">
              <w:rPr>
                <w:sz w:val="24"/>
                <w:szCs w:val="24"/>
                <w:lang w:val="ru-RU"/>
              </w:rPr>
              <w:t xml:space="preserve"> тел</w:t>
            </w:r>
            <w:r w:rsidR="00DC0C50">
              <w:rPr>
                <w:sz w:val="24"/>
                <w:szCs w:val="24"/>
                <w:lang w:val="ru-RU"/>
              </w:rPr>
              <w:t xml:space="preserve">ефон </w:t>
            </w:r>
            <w:proofErr w:type="spellStart"/>
            <w:r w:rsidR="00DC0C50">
              <w:rPr>
                <w:sz w:val="24"/>
                <w:szCs w:val="24"/>
                <w:lang w:val="ru-RU"/>
              </w:rPr>
              <w:t>рақами</w:t>
            </w:r>
            <w:proofErr w:type="spellEnd"/>
          </w:p>
        </w:tc>
      </w:tr>
      <w:tr w:rsidR="006B3DEE" w:rsidRPr="00DC0C50" w:rsidTr="00EB08BD">
        <w:trPr>
          <w:jc w:val="center"/>
        </w:trPr>
        <w:tc>
          <w:tcPr>
            <w:tcW w:w="445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321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</w:tr>
      <w:tr w:rsidR="006B3DEE" w:rsidRPr="00DC0C50" w:rsidTr="00EB08BD">
        <w:trPr>
          <w:jc w:val="center"/>
        </w:trPr>
        <w:tc>
          <w:tcPr>
            <w:tcW w:w="445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321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</w:tr>
      <w:tr w:rsidR="006B3DEE" w:rsidRPr="00DC0C50" w:rsidTr="00EB08BD">
        <w:trPr>
          <w:jc w:val="center"/>
        </w:trPr>
        <w:tc>
          <w:tcPr>
            <w:tcW w:w="445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64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1438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321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</w:tcPr>
          <w:p w:rsidR="006B3DEE" w:rsidRPr="00DC0C50" w:rsidRDefault="006B3DEE" w:rsidP="00EB08BD">
            <w:pPr>
              <w:pStyle w:val="Iauiue14"/>
              <w:rPr>
                <w:sz w:val="24"/>
                <w:szCs w:val="24"/>
                <w:lang w:val="ru-RU"/>
              </w:rPr>
            </w:pPr>
          </w:p>
        </w:tc>
      </w:tr>
    </w:tbl>
    <w:p w:rsidR="00A65224" w:rsidRPr="00DC0C50" w:rsidRDefault="00A65224" w:rsidP="006B3DEE">
      <w:pPr>
        <w:pStyle w:val="Iauiue14"/>
        <w:rPr>
          <w:smallCaps/>
          <w:sz w:val="22"/>
          <w:szCs w:val="22"/>
          <w:u w:val="single"/>
          <w:lang w:val="ru-RU"/>
        </w:rPr>
      </w:pPr>
    </w:p>
    <w:p w:rsidR="006B3DEE" w:rsidRPr="00A91F8B" w:rsidRDefault="00A65224" w:rsidP="006B3DEE">
      <w:pPr>
        <w:pStyle w:val="Iauiue14"/>
        <w:spacing w:line="360" w:lineRule="auto"/>
        <w:rPr>
          <w:sz w:val="24"/>
          <w:szCs w:val="24"/>
          <w:lang w:val="ru-RU"/>
        </w:rPr>
      </w:pPr>
      <w:r w:rsidRPr="00A91F8B">
        <w:rPr>
          <w:sz w:val="24"/>
          <w:szCs w:val="24"/>
          <w:lang w:val="ru-RU"/>
        </w:rPr>
        <w:t xml:space="preserve">11. </w:t>
      </w:r>
      <w:proofErr w:type="spellStart"/>
      <w:r w:rsidR="006B3DEE" w:rsidRPr="00A91F8B">
        <w:rPr>
          <w:sz w:val="24"/>
          <w:szCs w:val="24"/>
          <w:lang w:val="ru-RU"/>
        </w:rPr>
        <w:t>Лойи</w:t>
      </w:r>
      <w:r w:rsidR="00DC0C50">
        <w:rPr>
          <w:sz w:val="24"/>
          <w:szCs w:val="24"/>
          <w:lang w:val="ru-RU"/>
        </w:rPr>
        <w:t>ҳ</w:t>
      </w:r>
      <w:r w:rsidR="006B3DEE" w:rsidRPr="00A91F8B">
        <w:rPr>
          <w:sz w:val="24"/>
          <w:szCs w:val="24"/>
          <w:lang w:val="ru-RU"/>
        </w:rPr>
        <w:t>анинг</w:t>
      </w:r>
      <w:proofErr w:type="spellEnd"/>
      <w:r w:rsidR="006B3DEE" w:rsidRPr="00A91F8B">
        <w:rPr>
          <w:sz w:val="24"/>
          <w:szCs w:val="24"/>
          <w:lang w:val="ru-RU"/>
        </w:rPr>
        <w:t xml:space="preserve"> </w:t>
      </w:r>
      <w:proofErr w:type="spellStart"/>
      <w:r w:rsidR="006B3DEE" w:rsidRPr="00A91F8B">
        <w:rPr>
          <w:sz w:val="24"/>
          <w:szCs w:val="24"/>
          <w:lang w:val="ru-RU"/>
        </w:rPr>
        <w:t>барқарорлиги</w:t>
      </w:r>
      <w:proofErr w:type="spellEnd"/>
      <w:r w:rsidR="006B3DEE" w:rsidRPr="00A91F8B">
        <w:rPr>
          <w:sz w:val="24"/>
          <w:szCs w:val="24"/>
          <w:lang w:val="ru-RU"/>
        </w:rPr>
        <w:t xml:space="preserve"> </w:t>
      </w:r>
      <w:proofErr w:type="spellStart"/>
      <w:r w:rsidR="006B3DEE" w:rsidRPr="00A91F8B">
        <w:rPr>
          <w:sz w:val="24"/>
          <w:szCs w:val="24"/>
          <w:lang w:val="ru-RU"/>
        </w:rPr>
        <w:t>ва</w:t>
      </w:r>
      <w:proofErr w:type="spellEnd"/>
      <w:r w:rsidR="006B3DEE" w:rsidRPr="00A91F8B">
        <w:rPr>
          <w:sz w:val="24"/>
          <w:szCs w:val="24"/>
          <w:lang w:val="ru-RU"/>
        </w:rPr>
        <w:t xml:space="preserve"> </w:t>
      </w:r>
      <w:proofErr w:type="spellStart"/>
      <w:r w:rsidR="006B3DEE" w:rsidRPr="00A91F8B">
        <w:rPr>
          <w:sz w:val="24"/>
          <w:szCs w:val="24"/>
          <w:lang w:val="ru-RU"/>
        </w:rPr>
        <w:t>самарадорлиги</w:t>
      </w:r>
      <w:proofErr w:type="spellEnd"/>
      <w:r w:rsidR="006B3DEE" w:rsidRPr="00A91F8B">
        <w:rPr>
          <w:sz w:val="24"/>
          <w:szCs w:val="24"/>
          <w:lang w:val="ru-RU"/>
        </w:rPr>
        <w:t>:</w:t>
      </w:r>
    </w:p>
    <w:p w:rsidR="00A65224" w:rsidRPr="00DC0C50" w:rsidRDefault="00A65224" w:rsidP="00A65224">
      <w:pPr>
        <w:pStyle w:val="Iauiue14"/>
        <w:ind w:left="1276" w:hanging="709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lastRenderedPageBreak/>
        <w:t>11.1</w:t>
      </w:r>
      <w:r w:rsidR="00DC0C50">
        <w:rPr>
          <w:sz w:val="24"/>
          <w:szCs w:val="24"/>
          <w:lang w:val="ru-RU"/>
        </w:rPr>
        <w:t>.</w:t>
      </w:r>
      <w:r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Иқтисодий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самарадорлик</w:t>
      </w:r>
      <w:proofErr w:type="spellEnd"/>
      <w:r w:rsidRPr="00DC0C50">
        <w:rPr>
          <w:sz w:val="24"/>
          <w:szCs w:val="24"/>
          <w:lang w:val="ru-RU"/>
        </w:rPr>
        <w:t xml:space="preserve"> </w:t>
      </w:r>
    </w:p>
    <w:p w:rsidR="006B3DEE" w:rsidRPr="00DC0C50" w:rsidRDefault="006B3DEE" w:rsidP="00A65224">
      <w:pPr>
        <w:pStyle w:val="Iauiue14"/>
        <w:ind w:left="1276" w:hanging="709"/>
        <w:rPr>
          <w:sz w:val="24"/>
          <w:szCs w:val="24"/>
          <w:lang w:val="ru-RU"/>
        </w:rPr>
      </w:pPr>
    </w:p>
    <w:p w:rsidR="00A65224" w:rsidRPr="00DC0C50" w:rsidRDefault="00A65224" w:rsidP="00A65224">
      <w:pPr>
        <w:pStyle w:val="Iauiue14"/>
        <w:ind w:left="1276" w:hanging="709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11.2. </w:t>
      </w:r>
      <w:proofErr w:type="spellStart"/>
      <w:r w:rsidR="006B3DEE" w:rsidRPr="00DC0C50">
        <w:rPr>
          <w:sz w:val="24"/>
          <w:szCs w:val="24"/>
          <w:lang w:val="ru-RU"/>
        </w:rPr>
        <w:t>Ижтимоий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самарадорлик</w:t>
      </w:r>
      <w:proofErr w:type="spellEnd"/>
      <w:r w:rsidRPr="00DC0C50">
        <w:rPr>
          <w:sz w:val="24"/>
          <w:szCs w:val="24"/>
          <w:lang w:val="ru-RU"/>
        </w:rPr>
        <w:t xml:space="preserve"> </w:t>
      </w:r>
    </w:p>
    <w:p w:rsidR="006B3DEE" w:rsidRPr="00DC0C50" w:rsidRDefault="006B3DEE" w:rsidP="00A65224">
      <w:pPr>
        <w:pStyle w:val="Iauiue14"/>
        <w:ind w:left="1276" w:hanging="709"/>
        <w:rPr>
          <w:sz w:val="24"/>
          <w:szCs w:val="24"/>
          <w:lang w:val="ru-RU"/>
        </w:rPr>
      </w:pPr>
    </w:p>
    <w:p w:rsidR="006B3DEE" w:rsidRPr="00DC0C50" w:rsidRDefault="00A65224" w:rsidP="006B3DEE">
      <w:pPr>
        <w:pStyle w:val="Iauiue14"/>
        <w:ind w:left="1134" w:hanging="567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11.3. </w:t>
      </w:r>
      <w:proofErr w:type="spellStart"/>
      <w:r w:rsidR="006B3DEE" w:rsidRPr="00DC0C50">
        <w:rPr>
          <w:sz w:val="24"/>
          <w:szCs w:val="24"/>
          <w:lang w:val="ru-RU"/>
        </w:rPr>
        <w:t>Бенефициарлар</w:t>
      </w:r>
      <w:proofErr w:type="spellEnd"/>
      <w:r w:rsidR="006B3DEE" w:rsidRPr="00DC0C50">
        <w:rPr>
          <w:sz w:val="24"/>
          <w:szCs w:val="24"/>
          <w:lang w:val="ru-RU"/>
        </w:rPr>
        <w:t xml:space="preserve"> сони (</w:t>
      </w:r>
      <w:proofErr w:type="spellStart"/>
      <w:r w:rsidR="006B3DEE" w:rsidRPr="00DC0C50">
        <w:rPr>
          <w:sz w:val="24"/>
          <w:szCs w:val="24"/>
          <w:lang w:val="ru-RU"/>
        </w:rPr>
        <w:t>улардан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нечтаси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аёллар</w:t>
      </w:r>
      <w:proofErr w:type="spellEnd"/>
      <w:r w:rsidR="006B3DEE" w:rsidRPr="00DC0C50">
        <w:rPr>
          <w:sz w:val="24"/>
          <w:szCs w:val="24"/>
          <w:lang w:val="ru-RU"/>
        </w:rPr>
        <w:t xml:space="preserve">, </w:t>
      </w:r>
      <w:proofErr w:type="spellStart"/>
      <w:r w:rsidR="006B3DEE" w:rsidRPr="00DC0C50">
        <w:rPr>
          <w:sz w:val="24"/>
          <w:szCs w:val="24"/>
          <w:lang w:val="ru-RU"/>
        </w:rPr>
        <w:t>болалар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ва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уюшмаган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ёшлар</w:t>
      </w:r>
      <w:proofErr w:type="spellEnd"/>
      <w:r w:rsidR="006B3DEE" w:rsidRPr="00DC0C50">
        <w:rPr>
          <w:sz w:val="24"/>
          <w:szCs w:val="24"/>
          <w:lang w:val="ru-RU"/>
        </w:rPr>
        <w:t>)</w:t>
      </w:r>
    </w:p>
    <w:p w:rsidR="006B3DEE" w:rsidRPr="00DC0C50" w:rsidRDefault="006B3DEE" w:rsidP="006B3DEE">
      <w:pPr>
        <w:pStyle w:val="Iauiue14"/>
        <w:ind w:left="1134" w:hanging="567"/>
        <w:rPr>
          <w:sz w:val="24"/>
          <w:szCs w:val="24"/>
          <w:lang w:val="ru-RU"/>
        </w:rPr>
      </w:pPr>
    </w:p>
    <w:p w:rsidR="00A65224" w:rsidRPr="00DC0C50" w:rsidRDefault="00A65224" w:rsidP="006B3DEE">
      <w:pPr>
        <w:pStyle w:val="Iauiue14"/>
        <w:ind w:left="1134" w:hanging="567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11.4. </w:t>
      </w:r>
      <w:r w:rsidR="006B3DEE" w:rsidRPr="00DC0C50">
        <w:rPr>
          <w:sz w:val="24"/>
          <w:szCs w:val="24"/>
          <w:lang w:val="ru-RU"/>
        </w:rPr>
        <w:t xml:space="preserve">Гендер </w:t>
      </w:r>
      <w:proofErr w:type="spellStart"/>
      <w:r w:rsidR="006B3DEE" w:rsidRPr="00DC0C50">
        <w:rPr>
          <w:sz w:val="24"/>
          <w:szCs w:val="24"/>
          <w:lang w:val="ru-RU"/>
        </w:rPr>
        <w:t>тенглик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қандай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йўллар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билан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амалга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оширилади</w:t>
      </w:r>
      <w:proofErr w:type="spellEnd"/>
      <w:r w:rsidRPr="00DC0C50">
        <w:rPr>
          <w:sz w:val="24"/>
          <w:szCs w:val="24"/>
          <w:lang w:val="ru-RU"/>
        </w:rPr>
        <w:t xml:space="preserve">? </w:t>
      </w:r>
    </w:p>
    <w:p w:rsidR="006B3DEE" w:rsidRPr="00DC0C50" w:rsidRDefault="006B3DEE" w:rsidP="006B3DEE">
      <w:pPr>
        <w:pStyle w:val="Iauiue14"/>
        <w:ind w:left="1134" w:hanging="567"/>
        <w:rPr>
          <w:sz w:val="24"/>
          <w:szCs w:val="24"/>
          <w:lang w:val="ru-RU"/>
        </w:rPr>
      </w:pPr>
    </w:p>
    <w:p w:rsidR="00A65224" w:rsidRPr="00DC0C50" w:rsidRDefault="00A65224" w:rsidP="00A65224">
      <w:pPr>
        <w:pStyle w:val="Iauiue14"/>
        <w:ind w:left="1276" w:hanging="709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11.5. </w:t>
      </w:r>
      <w:proofErr w:type="spellStart"/>
      <w:r w:rsidR="006B3DEE" w:rsidRPr="00DC0C50">
        <w:rPr>
          <w:sz w:val="24"/>
          <w:szCs w:val="24"/>
          <w:lang w:val="ru-RU"/>
        </w:rPr>
        <w:t>Экологик</w:t>
      </w:r>
      <w:proofErr w:type="spellEnd"/>
      <w:r w:rsidR="006B3DEE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барқарорлик</w:t>
      </w:r>
      <w:proofErr w:type="spellEnd"/>
      <w:r w:rsidRPr="00DC0C50">
        <w:rPr>
          <w:sz w:val="24"/>
          <w:szCs w:val="24"/>
          <w:lang w:val="ru-RU"/>
        </w:rPr>
        <w:t xml:space="preserve"> </w:t>
      </w:r>
    </w:p>
    <w:p w:rsidR="00A65224" w:rsidRPr="00DC0C50" w:rsidRDefault="00A65224" w:rsidP="00A91F8B">
      <w:pPr>
        <w:pStyle w:val="Iauiue14"/>
        <w:tabs>
          <w:tab w:val="left" w:pos="1134"/>
        </w:tabs>
        <w:ind w:left="1134" w:hanging="567"/>
        <w:jc w:val="both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11.6. </w:t>
      </w:r>
      <w:proofErr w:type="spellStart"/>
      <w:r w:rsidR="006C2A49" w:rsidRPr="00DC0C50">
        <w:rPr>
          <w:sz w:val="24"/>
          <w:szCs w:val="24"/>
          <w:lang w:val="ru-RU"/>
        </w:rPr>
        <w:t>Лойи</w:t>
      </w:r>
      <w:r w:rsidR="00DC0C50">
        <w:rPr>
          <w:sz w:val="24"/>
          <w:szCs w:val="24"/>
          <w:lang w:val="ru-RU"/>
        </w:rPr>
        <w:t>ҳ</w:t>
      </w:r>
      <w:r w:rsidR="006C2A49" w:rsidRPr="00DC0C50">
        <w:rPr>
          <w:sz w:val="24"/>
          <w:szCs w:val="24"/>
          <w:lang w:val="ru-RU"/>
        </w:rPr>
        <w:t>анинг</w:t>
      </w:r>
      <w:proofErr w:type="spellEnd"/>
      <w:r w:rsidR="006C2A49" w:rsidRPr="00DC0C50">
        <w:rPr>
          <w:sz w:val="24"/>
          <w:szCs w:val="24"/>
          <w:lang w:val="ru-RU"/>
        </w:rPr>
        <w:t xml:space="preserve"> </w:t>
      </w:r>
      <w:proofErr w:type="spellStart"/>
      <w:r w:rsidR="006B3DEE" w:rsidRPr="00DC0C50">
        <w:rPr>
          <w:sz w:val="24"/>
          <w:szCs w:val="24"/>
          <w:lang w:val="ru-RU"/>
        </w:rPr>
        <w:t>бажарилиш</w:t>
      </w:r>
      <w:r w:rsidR="006C2A49" w:rsidRPr="00DC0C50">
        <w:rPr>
          <w:sz w:val="24"/>
          <w:szCs w:val="24"/>
          <w:lang w:val="ru-RU"/>
        </w:rPr>
        <w:t>да</w:t>
      </w:r>
      <w:proofErr w:type="spellEnd"/>
      <w:r w:rsidR="006C2A49" w:rsidRPr="00DC0C50">
        <w:rPr>
          <w:sz w:val="24"/>
          <w:szCs w:val="24"/>
          <w:lang w:val="ru-RU"/>
        </w:rPr>
        <w:t xml:space="preserve"> </w:t>
      </w:r>
      <w:proofErr w:type="spellStart"/>
      <w:r w:rsidR="006C2A49" w:rsidRPr="00DC0C50">
        <w:rPr>
          <w:sz w:val="24"/>
          <w:szCs w:val="24"/>
          <w:lang w:val="ru-RU"/>
        </w:rPr>
        <w:t>ма</w:t>
      </w:r>
      <w:proofErr w:type="spellEnd"/>
      <w:r w:rsidR="006C2A49" w:rsidRPr="00DC0C50">
        <w:rPr>
          <w:sz w:val="24"/>
          <w:szCs w:val="24"/>
          <w:lang w:val="uz-Cyrl-UZ"/>
        </w:rPr>
        <w:t xml:space="preserve">вжуд хавф-хатарлар ва уларни бартараф этиш чоралари </w:t>
      </w:r>
      <w:r w:rsidR="006B3DEE" w:rsidRPr="00DC0C50">
        <w:rPr>
          <w:sz w:val="24"/>
          <w:szCs w:val="24"/>
          <w:lang w:val="ru-RU"/>
        </w:rPr>
        <w:t xml:space="preserve"> </w:t>
      </w:r>
    </w:p>
    <w:p w:rsidR="00A65224" w:rsidRPr="00F537C1" w:rsidRDefault="00A65224" w:rsidP="00A65224">
      <w:pPr>
        <w:pStyle w:val="Iauiue14"/>
        <w:ind w:firstLine="426"/>
        <w:rPr>
          <w:sz w:val="24"/>
          <w:szCs w:val="24"/>
          <w:lang w:val="ru-RU"/>
        </w:rPr>
      </w:pPr>
    </w:p>
    <w:p w:rsidR="006C2A49" w:rsidRPr="00DC0C50" w:rsidRDefault="00A65224" w:rsidP="006C2A49">
      <w:pPr>
        <w:pStyle w:val="Iauiue14"/>
        <w:rPr>
          <w:sz w:val="24"/>
          <w:szCs w:val="24"/>
          <w:lang w:val="ru-RU"/>
        </w:rPr>
      </w:pPr>
      <w:r w:rsidRPr="00DC0C50">
        <w:rPr>
          <w:sz w:val="24"/>
          <w:szCs w:val="24"/>
          <w:lang w:val="ru-RU"/>
        </w:rPr>
        <w:t xml:space="preserve">12. </w:t>
      </w:r>
      <w:proofErr w:type="spellStart"/>
      <w:r w:rsidR="006C2A49" w:rsidRPr="00DC0C50">
        <w:rPr>
          <w:sz w:val="24"/>
          <w:szCs w:val="24"/>
          <w:lang w:val="ru-RU"/>
        </w:rPr>
        <w:t>Лойиҳа</w:t>
      </w:r>
      <w:proofErr w:type="spellEnd"/>
      <w:r w:rsidR="006C2A49" w:rsidRPr="00DC0C50">
        <w:rPr>
          <w:sz w:val="24"/>
          <w:szCs w:val="24"/>
          <w:lang w:val="ru-RU"/>
        </w:rPr>
        <w:t xml:space="preserve"> </w:t>
      </w:r>
      <w:proofErr w:type="spellStart"/>
      <w:r w:rsidR="006C2A49" w:rsidRPr="00DC0C50">
        <w:rPr>
          <w:sz w:val="24"/>
          <w:szCs w:val="24"/>
          <w:lang w:val="ru-RU"/>
        </w:rPr>
        <w:t>сметаси</w:t>
      </w:r>
      <w:proofErr w:type="spellEnd"/>
    </w:p>
    <w:p w:rsidR="006C2A49" w:rsidRPr="00DC0C50" w:rsidRDefault="006C2A49" w:rsidP="006C2A49">
      <w:pPr>
        <w:pStyle w:val="Iauiue14"/>
        <w:rPr>
          <w:sz w:val="24"/>
          <w:szCs w:val="24"/>
          <w:lang w:val="ru-RU"/>
        </w:rPr>
      </w:pP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"/>
        <w:gridCol w:w="1768"/>
        <w:gridCol w:w="1089"/>
        <w:gridCol w:w="892"/>
        <w:gridCol w:w="1213"/>
        <w:gridCol w:w="1756"/>
        <w:gridCol w:w="1412"/>
        <w:gridCol w:w="1124"/>
      </w:tblGrid>
      <w:tr w:rsidR="006C2A49" w:rsidRPr="00DC0C50" w:rsidTr="006C2A49">
        <w:trPr>
          <w:jc w:val="center"/>
        </w:trPr>
        <w:tc>
          <w:tcPr>
            <w:tcW w:w="445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>№</w:t>
            </w: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Кўрсаткичлар</w:t>
            </w:r>
            <w:proofErr w:type="spellEnd"/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ind w:left="27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Ўлчов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бирлиги</w:t>
            </w:r>
            <w:proofErr w:type="spellEnd"/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jc w:val="center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 xml:space="preserve">Сони </w:t>
            </w: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jc w:val="center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Нархи</w:t>
            </w:r>
            <w:proofErr w:type="spellEnd"/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jc w:val="center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Сўралаётган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сумма</w:t>
            </w: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jc w:val="center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Ўз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маблағлари</w:t>
            </w:r>
            <w:proofErr w:type="spellEnd"/>
          </w:p>
        </w:tc>
        <w:tc>
          <w:tcPr>
            <w:tcW w:w="1124" w:type="dxa"/>
          </w:tcPr>
          <w:p w:rsidR="006C2A49" w:rsidRPr="00DC0C50" w:rsidRDefault="00DC0C50" w:rsidP="00E00862">
            <w:pPr>
              <w:pStyle w:val="Iauiue14"/>
              <w:jc w:val="center"/>
              <w:rPr>
                <w:sz w:val="24"/>
                <w:szCs w:val="28"/>
                <w:lang w:val="ru-RU" w:eastAsia="en-US"/>
              </w:rPr>
            </w:pPr>
            <w:proofErr w:type="spellStart"/>
            <w:r>
              <w:rPr>
                <w:sz w:val="24"/>
                <w:szCs w:val="28"/>
                <w:lang w:val="ru-RU" w:eastAsia="en-US"/>
              </w:rPr>
              <w:t>Ж</w:t>
            </w:r>
            <w:r w:rsidR="006C2A49" w:rsidRPr="00DC0C50">
              <w:rPr>
                <w:sz w:val="24"/>
                <w:szCs w:val="28"/>
                <w:lang w:val="ru-RU" w:eastAsia="en-US"/>
              </w:rPr>
              <w:t>ами</w:t>
            </w:r>
            <w:proofErr w:type="spellEnd"/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 w:val="restart"/>
          </w:tcPr>
          <w:p w:rsidR="006C2A49" w:rsidRPr="00DC0C50" w:rsidRDefault="006C2A49" w:rsidP="006C2A49">
            <w:pPr>
              <w:pStyle w:val="Iauiue14"/>
              <w:numPr>
                <w:ilvl w:val="0"/>
                <w:numId w:val="2"/>
              </w:numPr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Иш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="00DC0C50">
              <w:rPr>
                <w:sz w:val="24"/>
                <w:szCs w:val="28"/>
                <w:lang w:val="ru-RU" w:eastAsia="en-US"/>
              </w:rPr>
              <w:t>ҳ</w:t>
            </w:r>
            <w:r w:rsidRPr="00DC0C50">
              <w:rPr>
                <w:sz w:val="24"/>
                <w:szCs w:val="28"/>
                <w:lang w:val="ru-RU" w:eastAsia="en-US"/>
              </w:rPr>
              <w:t>ақи</w:t>
            </w:r>
            <w:proofErr w:type="spellEnd"/>
          </w:p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 xml:space="preserve">Шу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жумладан</w:t>
            </w:r>
            <w:proofErr w:type="spellEnd"/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/>
          </w:tcPr>
          <w:p w:rsidR="006C2A49" w:rsidRPr="00DC0C50" w:rsidRDefault="006C2A49" w:rsidP="00E00862">
            <w:pPr>
              <w:pStyle w:val="Iauiue14"/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>…</w:t>
            </w:r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/>
          </w:tcPr>
          <w:p w:rsidR="006C2A49" w:rsidRPr="00DC0C50" w:rsidRDefault="006C2A49" w:rsidP="00E00862">
            <w:pPr>
              <w:pStyle w:val="Iauiue14"/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 w:val="restart"/>
          </w:tcPr>
          <w:p w:rsidR="006C2A49" w:rsidRPr="00DC0C50" w:rsidRDefault="006C2A49" w:rsidP="006C2A49">
            <w:pPr>
              <w:pStyle w:val="Iauiue14"/>
              <w:numPr>
                <w:ilvl w:val="0"/>
                <w:numId w:val="2"/>
              </w:numPr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ind w:left="27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 xml:space="preserve">Материал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ва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асбоб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ускуналар</w:t>
            </w:r>
            <w:proofErr w:type="spellEnd"/>
          </w:p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 xml:space="preserve">Шу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жумладан</w:t>
            </w:r>
            <w:proofErr w:type="spellEnd"/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/>
          </w:tcPr>
          <w:p w:rsidR="006C2A49" w:rsidRPr="00DC0C50" w:rsidRDefault="006C2A49" w:rsidP="00E00862">
            <w:pPr>
              <w:pStyle w:val="Iauiue14"/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ind w:left="27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>…</w:t>
            </w:r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/>
          </w:tcPr>
          <w:p w:rsidR="006C2A49" w:rsidRPr="00DC0C50" w:rsidRDefault="006C2A49" w:rsidP="00E00862">
            <w:pPr>
              <w:pStyle w:val="Iauiue14"/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ind w:left="27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 w:val="restart"/>
          </w:tcPr>
          <w:p w:rsidR="006C2A49" w:rsidRPr="00DC0C50" w:rsidRDefault="006C2A49" w:rsidP="006C2A49">
            <w:pPr>
              <w:pStyle w:val="Iauiue14"/>
              <w:numPr>
                <w:ilvl w:val="0"/>
                <w:numId w:val="2"/>
              </w:numPr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Бошқа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харажатлар</w:t>
            </w:r>
            <w:proofErr w:type="spellEnd"/>
          </w:p>
          <w:p w:rsidR="006C2A49" w:rsidRPr="00DC0C50" w:rsidRDefault="006C2A49" w:rsidP="00E00862">
            <w:pPr>
              <w:pStyle w:val="Iauiue14"/>
              <w:ind w:left="27"/>
              <w:rPr>
                <w:sz w:val="24"/>
                <w:szCs w:val="28"/>
                <w:lang w:val="ru-RU" w:eastAsia="en-US"/>
              </w:rPr>
            </w:pPr>
            <w:r w:rsidRPr="00DC0C50">
              <w:rPr>
                <w:sz w:val="24"/>
                <w:szCs w:val="28"/>
                <w:lang w:val="ru-RU" w:eastAsia="en-US"/>
              </w:rPr>
              <w:t xml:space="preserve">Шу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жумладан</w:t>
            </w:r>
            <w:proofErr w:type="spellEnd"/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445" w:type="dxa"/>
            <w:vMerge/>
          </w:tcPr>
          <w:p w:rsidR="006C2A49" w:rsidRPr="00DC0C50" w:rsidRDefault="006C2A49" w:rsidP="00E00862">
            <w:pPr>
              <w:pStyle w:val="Iauiue14"/>
              <w:ind w:hanging="686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68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  <w:tr w:rsidR="006C2A49" w:rsidRPr="00DC0C50" w:rsidTr="006C2A49">
        <w:trPr>
          <w:jc w:val="center"/>
        </w:trPr>
        <w:tc>
          <w:tcPr>
            <w:tcW w:w="2213" w:type="dxa"/>
            <w:gridSpan w:val="2"/>
          </w:tcPr>
          <w:p w:rsidR="006C2A49" w:rsidRPr="00DC0C50" w:rsidRDefault="006C2A49" w:rsidP="00E00862">
            <w:pPr>
              <w:pStyle w:val="Iauiue14"/>
              <w:ind w:left="27"/>
              <w:rPr>
                <w:sz w:val="24"/>
                <w:szCs w:val="28"/>
                <w:lang w:val="ru-RU" w:eastAsia="en-US"/>
              </w:rPr>
            </w:pP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Жами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лойи</w:t>
            </w:r>
            <w:r w:rsidR="00DC0C50">
              <w:rPr>
                <w:sz w:val="24"/>
                <w:szCs w:val="28"/>
                <w:lang w:val="ru-RU" w:eastAsia="en-US"/>
              </w:rPr>
              <w:t>ҳ</w:t>
            </w:r>
            <w:r w:rsidRPr="00DC0C50">
              <w:rPr>
                <w:sz w:val="24"/>
                <w:szCs w:val="28"/>
                <w:lang w:val="ru-RU" w:eastAsia="en-US"/>
              </w:rPr>
              <w:t>а</w:t>
            </w:r>
            <w:proofErr w:type="spellEnd"/>
            <w:r w:rsidRPr="00DC0C50">
              <w:rPr>
                <w:sz w:val="24"/>
                <w:szCs w:val="28"/>
                <w:lang w:val="ru-RU" w:eastAsia="en-US"/>
              </w:rPr>
              <w:t xml:space="preserve"> </w:t>
            </w:r>
            <w:proofErr w:type="spellStart"/>
            <w:r w:rsidRPr="00DC0C50">
              <w:rPr>
                <w:sz w:val="24"/>
                <w:szCs w:val="28"/>
                <w:lang w:val="ru-RU" w:eastAsia="en-US"/>
              </w:rPr>
              <w:t>бўйича</w:t>
            </w:r>
            <w:proofErr w:type="spellEnd"/>
          </w:p>
        </w:tc>
        <w:tc>
          <w:tcPr>
            <w:tcW w:w="1089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89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213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756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412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  <w:tc>
          <w:tcPr>
            <w:tcW w:w="1124" w:type="dxa"/>
          </w:tcPr>
          <w:p w:rsidR="006C2A49" w:rsidRPr="00DC0C50" w:rsidRDefault="006C2A49" w:rsidP="00E00862">
            <w:pPr>
              <w:pStyle w:val="Iauiue14"/>
              <w:rPr>
                <w:sz w:val="24"/>
                <w:szCs w:val="28"/>
                <w:lang w:val="ru-RU" w:eastAsia="en-US"/>
              </w:rPr>
            </w:pPr>
          </w:p>
        </w:tc>
      </w:tr>
    </w:tbl>
    <w:p w:rsidR="006C2A49" w:rsidRPr="00DC0C50" w:rsidRDefault="006C2A49" w:rsidP="006C2A49">
      <w:pPr>
        <w:pStyle w:val="Iauiue14"/>
        <w:rPr>
          <w:sz w:val="28"/>
          <w:szCs w:val="28"/>
          <w:lang w:val="ru-RU"/>
        </w:rPr>
      </w:pPr>
    </w:p>
    <w:p w:rsidR="006C2A49" w:rsidRPr="00A91F8B" w:rsidRDefault="00A65224" w:rsidP="00E939D4">
      <w:pPr>
        <w:pStyle w:val="Iauiue14"/>
        <w:spacing w:line="360" w:lineRule="auto"/>
        <w:rPr>
          <w:sz w:val="24"/>
          <w:szCs w:val="24"/>
          <w:lang w:val="ru-RU"/>
        </w:rPr>
      </w:pPr>
      <w:r w:rsidRPr="00A91F8B">
        <w:rPr>
          <w:sz w:val="24"/>
          <w:szCs w:val="24"/>
          <w:lang w:val="ru-RU"/>
        </w:rPr>
        <w:t>13.</w:t>
      </w:r>
      <w:r w:rsidR="006C2A49" w:rsidRPr="00A91F8B">
        <w:rPr>
          <w:sz w:val="24"/>
          <w:szCs w:val="24"/>
          <w:lang w:val="ru-RU"/>
        </w:rPr>
        <w:t xml:space="preserve"> </w:t>
      </w:r>
      <w:proofErr w:type="spellStart"/>
      <w:r w:rsidR="006C2A49" w:rsidRPr="00A91F8B">
        <w:rPr>
          <w:sz w:val="24"/>
          <w:szCs w:val="24"/>
          <w:lang w:val="ru-RU"/>
        </w:rPr>
        <w:t>Лойи</w:t>
      </w:r>
      <w:r w:rsidR="00DC0C50">
        <w:rPr>
          <w:sz w:val="24"/>
          <w:szCs w:val="24"/>
          <w:lang w:val="ru-RU"/>
        </w:rPr>
        <w:t>ҳ</w:t>
      </w:r>
      <w:r w:rsidR="006C2A49" w:rsidRPr="00A91F8B">
        <w:rPr>
          <w:sz w:val="24"/>
          <w:szCs w:val="24"/>
          <w:lang w:val="ru-RU"/>
        </w:rPr>
        <w:t>а</w:t>
      </w:r>
      <w:proofErr w:type="spellEnd"/>
      <w:r w:rsidR="006C2A49" w:rsidRPr="00A91F8B">
        <w:rPr>
          <w:sz w:val="24"/>
          <w:szCs w:val="24"/>
          <w:lang w:val="ru-RU"/>
        </w:rPr>
        <w:t xml:space="preserve"> мониторинги </w:t>
      </w:r>
      <w:proofErr w:type="spellStart"/>
      <w:r w:rsidR="006C2A49" w:rsidRPr="00A91F8B">
        <w:rPr>
          <w:sz w:val="24"/>
          <w:szCs w:val="24"/>
          <w:lang w:val="ru-RU"/>
        </w:rPr>
        <w:t>ва</w:t>
      </w:r>
      <w:proofErr w:type="spellEnd"/>
      <w:r w:rsidR="006C2A49" w:rsidRPr="00A91F8B">
        <w:rPr>
          <w:sz w:val="24"/>
          <w:szCs w:val="24"/>
          <w:lang w:val="ru-RU"/>
        </w:rPr>
        <w:t xml:space="preserve"> </w:t>
      </w:r>
      <w:proofErr w:type="spellStart"/>
      <w:r w:rsidR="006C2A49" w:rsidRPr="00A91F8B">
        <w:rPr>
          <w:sz w:val="24"/>
          <w:szCs w:val="24"/>
          <w:lang w:val="ru-RU"/>
        </w:rPr>
        <w:t>ҳисоботларни</w:t>
      </w:r>
      <w:proofErr w:type="spellEnd"/>
      <w:r w:rsidR="006C2A49" w:rsidRPr="00A91F8B">
        <w:rPr>
          <w:sz w:val="24"/>
          <w:szCs w:val="24"/>
          <w:lang w:val="ru-RU"/>
        </w:rPr>
        <w:t xml:space="preserve"> топшириш</w:t>
      </w:r>
    </w:p>
    <w:p w:rsidR="006C2A49" w:rsidRPr="00DC0C50" w:rsidRDefault="006C2A49" w:rsidP="006C2A49">
      <w:pPr>
        <w:pStyle w:val="Iauiue14"/>
        <w:rPr>
          <w:sz w:val="24"/>
          <w:szCs w:val="24"/>
          <w:lang w:val="uz-Cyrl-UZ"/>
        </w:rPr>
      </w:pPr>
      <w:r w:rsidRPr="00DC0C50">
        <w:rPr>
          <w:sz w:val="24"/>
          <w:szCs w:val="24"/>
          <w:lang w:val="uz-Cyrl-UZ"/>
        </w:rPr>
        <w:t>1</w:t>
      </w:r>
      <w:r w:rsidR="00E939D4">
        <w:rPr>
          <w:sz w:val="24"/>
          <w:szCs w:val="24"/>
          <w:lang w:val="uz-Cyrl-UZ"/>
        </w:rPr>
        <w:t>3</w:t>
      </w:r>
      <w:r w:rsidRPr="00DC0C50">
        <w:rPr>
          <w:sz w:val="24"/>
          <w:szCs w:val="24"/>
          <w:lang w:val="uz-Cyrl-UZ"/>
        </w:rPr>
        <w:t>.1. Лойи</w:t>
      </w:r>
      <w:r w:rsidR="00DC0C50">
        <w:rPr>
          <w:sz w:val="24"/>
          <w:szCs w:val="24"/>
          <w:lang w:val="uz-Cyrl-UZ"/>
        </w:rPr>
        <w:t>ҳ</w:t>
      </w:r>
      <w:r w:rsidRPr="00DC0C50">
        <w:rPr>
          <w:sz w:val="24"/>
          <w:szCs w:val="24"/>
          <w:lang w:val="uz-Cyrl-UZ"/>
        </w:rPr>
        <w:t xml:space="preserve">анинг мониторинги қандай тарзда амалга оширилади? </w:t>
      </w:r>
    </w:p>
    <w:p w:rsidR="00A65224" w:rsidRPr="00DC0C50" w:rsidRDefault="006C2A49" w:rsidP="00A91F8B">
      <w:pPr>
        <w:pStyle w:val="Iauiue14"/>
        <w:ind w:left="567"/>
        <w:rPr>
          <w:sz w:val="24"/>
          <w:szCs w:val="24"/>
          <w:lang w:val="uz-Cyrl-UZ"/>
        </w:rPr>
      </w:pPr>
      <w:r w:rsidRPr="00DC0C50">
        <w:rPr>
          <w:sz w:val="24"/>
          <w:szCs w:val="24"/>
          <w:lang w:val="uz-Cyrl-UZ"/>
        </w:rPr>
        <w:t>Микрогрант лойи</w:t>
      </w:r>
      <w:r w:rsidR="00DC0C50">
        <w:rPr>
          <w:sz w:val="24"/>
          <w:szCs w:val="24"/>
          <w:lang w:val="uz-Cyrl-UZ"/>
        </w:rPr>
        <w:t>ҳ</w:t>
      </w:r>
      <w:r w:rsidRPr="00DC0C50">
        <w:rPr>
          <w:sz w:val="24"/>
          <w:szCs w:val="24"/>
          <w:lang w:val="uz-Cyrl-UZ"/>
        </w:rPr>
        <w:t>асининг мониторинги доимий тарзда лойи</w:t>
      </w:r>
      <w:r w:rsidR="00DC0C50">
        <w:rPr>
          <w:sz w:val="24"/>
          <w:szCs w:val="24"/>
          <w:lang w:val="uz-Cyrl-UZ"/>
        </w:rPr>
        <w:t>ҳ</w:t>
      </w:r>
      <w:r w:rsidRPr="00DC0C50">
        <w:rPr>
          <w:sz w:val="24"/>
          <w:szCs w:val="24"/>
          <w:lang w:val="uz-Cyrl-UZ"/>
        </w:rPr>
        <w:t>а ра</w:t>
      </w:r>
      <w:r w:rsidR="00DC0C50">
        <w:rPr>
          <w:sz w:val="24"/>
          <w:szCs w:val="24"/>
          <w:lang w:val="uz-Cyrl-UZ"/>
        </w:rPr>
        <w:t>ҳ</w:t>
      </w:r>
      <w:r w:rsidRPr="00DC0C50">
        <w:rPr>
          <w:sz w:val="24"/>
          <w:szCs w:val="24"/>
          <w:lang w:val="uz-Cyrl-UZ"/>
        </w:rPr>
        <w:t xml:space="preserve">бари ва масъул шахслар томонидан амалга оширилиб, унинг натижалари бўйича </w:t>
      </w:r>
      <w:r w:rsidR="00DC0C50">
        <w:rPr>
          <w:sz w:val="24"/>
          <w:szCs w:val="24"/>
          <w:lang w:val="uz-Cyrl-UZ"/>
        </w:rPr>
        <w:t>ҳ</w:t>
      </w:r>
      <w:r w:rsidRPr="00DC0C50">
        <w:rPr>
          <w:sz w:val="24"/>
          <w:szCs w:val="24"/>
          <w:lang w:val="uz-Cyrl-UZ"/>
        </w:rPr>
        <w:t>ар чоракда ҳисоботлар ва лой</w:t>
      </w:r>
      <w:r w:rsidR="001D283E" w:rsidRPr="00DC0C50">
        <w:rPr>
          <w:sz w:val="24"/>
          <w:szCs w:val="24"/>
          <w:lang w:val="uz-Cyrl-UZ"/>
        </w:rPr>
        <w:t>и</w:t>
      </w:r>
      <w:r w:rsidR="00DC0C50">
        <w:rPr>
          <w:sz w:val="24"/>
          <w:szCs w:val="24"/>
          <w:lang w:val="uz-Cyrl-UZ"/>
        </w:rPr>
        <w:t>ҳ</w:t>
      </w:r>
      <w:r w:rsidRPr="00DC0C50">
        <w:rPr>
          <w:sz w:val="24"/>
          <w:szCs w:val="24"/>
          <w:lang w:val="uz-Cyrl-UZ"/>
        </w:rPr>
        <w:t xml:space="preserve">а якунида якуний ҳисобот берилади. Шу билан бирга </w:t>
      </w:r>
      <w:r w:rsidR="001D283E" w:rsidRPr="00DC0C50">
        <w:rPr>
          <w:sz w:val="24"/>
          <w:szCs w:val="24"/>
          <w:lang w:val="uz-Cyrl-UZ"/>
        </w:rPr>
        <w:t>БМТ/ГЭФ лойи</w:t>
      </w:r>
      <w:r w:rsidR="00F537C1">
        <w:rPr>
          <w:sz w:val="24"/>
          <w:szCs w:val="24"/>
          <w:lang w:val="uz-Cyrl-UZ"/>
        </w:rPr>
        <w:t>ҳ</w:t>
      </w:r>
      <w:r w:rsidR="001D283E" w:rsidRPr="00DC0C50">
        <w:rPr>
          <w:sz w:val="24"/>
          <w:szCs w:val="24"/>
          <w:lang w:val="uz-Cyrl-UZ"/>
        </w:rPr>
        <w:t xml:space="preserve">аси томонидан ҳам мониторинг </w:t>
      </w:r>
      <w:r w:rsidRPr="00DC0C50">
        <w:rPr>
          <w:sz w:val="24"/>
          <w:szCs w:val="24"/>
          <w:lang w:val="uz-Cyrl-UZ"/>
        </w:rPr>
        <w:t>амалга</w:t>
      </w:r>
      <w:r w:rsidR="001D283E" w:rsidRPr="00DC0C50">
        <w:rPr>
          <w:sz w:val="24"/>
          <w:szCs w:val="24"/>
          <w:lang w:val="uz-Cyrl-UZ"/>
        </w:rPr>
        <w:t xml:space="preserve"> оширилади. </w:t>
      </w:r>
      <w:r w:rsidRPr="00DC0C50">
        <w:rPr>
          <w:sz w:val="24"/>
          <w:szCs w:val="24"/>
          <w:lang w:val="uz-Cyrl-UZ"/>
        </w:rPr>
        <w:t xml:space="preserve">  </w:t>
      </w:r>
    </w:p>
    <w:p w:rsidR="00A65224" w:rsidRPr="00DC0C50" w:rsidRDefault="004B29AA" w:rsidP="006C2A49">
      <w:pPr>
        <w:pStyle w:val="Iauiue14"/>
        <w:rPr>
          <w:sz w:val="24"/>
          <w:szCs w:val="24"/>
          <w:lang w:val="uz-Cyrl-UZ"/>
        </w:rPr>
      </w:pPr>
      <w:r w:rsidRPr="00DC0C50">
        <w:rPr>
          <w:sz w:val="24"/>
          <w:szCs w:val="24"/>
          <w:lang w:val="uz-Cyrl-UZ"/>
        </w:rPr>
        <w:t>1</w:t>
      </w:r>
      <w:r w:rsidR="00E939D4">
        <w:rPr>
          <w:sz w:val="24"/>
          <w:szCs w:val="24"/>
          <w:lang w:val="uz-Cyrl-UZ"/>
        </w:rPr>
        <w:t>3</w:t>
      </w:r>
      <w:r w:rsidR="00A65224" w:rsidRPr="00DC0C50">
        <w:rPr>
          <w:sz w:val="24"/>
          <w:szCs w:val="24"/>
          <w:lang w:val="uz-Cyrl-UZ"/>
        </w:rPr>
        <w:t xml:space="preserve">.2. </w:t>
      </w:r>
      <w:r w:rsidR="001D283E" w:rsidRPr="00DC0C50">
        <w:rPr>
          <w:sz w:val="24"/>
          <w:szCs w:val="24"/>
          <w:lang w:val="uz-Cyrl-UZ"/>
        </w:rPr>
        <w:t>Лойи</w:t>
      </w:r>
      <w:r w:rsidR="00F537C1">
        <w:rPr>
          <w:sz w:val="24"/>
          <w:szCs w:val="24"/>
          <w:lang w:val="uz-Cyrl-UZ"/>
        </w:rPr>
        <w:t>ҳ</w:t>
      </w:r>
      <w:r w:rsidR="001D283E" w:rsidRPr="00DC0C50">
        <w:rPr>
          <w:sz w:val="24"/>
          <w:szCs w:val="24"/>
          <w:lang w:val="uz-Cyrl-UZ"/>
        </w:rPr>
        <w:t xml:space="preserve">анинг амалга оширилиши </w:t>
      </w:r>
      <w:r w:rsidR="00F537C1">
        <w:rPr>
          <w:sz w:val="24"/>
          <w:szCs w:val="24"/>
          <w:lang w:val="uz-Cyrl-UZ"/>
        </w:rPr>
        <w:t>ҳ</w:t>
      </w:r>
      <w:r w:rsidR="001D283E" w:rsidRPr="00DC0C50">
        <w:rPr>
          <w:sz w:val="24"/>
          <w:szCs w:val="24"/>
          <w:lang w:val="uz-Cyrl-UZ"/>
        </w:rPr>
        <w:t>ақида ҳисоботларни топшириш муддатлари</w:t>
      </w:r>
      <w:r w:rsidR="00A65224" w:rsidRPr="00DC0C50">
        <w:rPr>
          <w:sz w:val="24"/>
          <w:szCs w:val="24"/>
          <w:lang w:val="uz-Cyrl-UZ"/>
        </w:rPr>
        <w:t>:</w:t>
      </w:r>
    </w:p>
    <w:p w:rsidR="00A65224" w:rsidRPr="00F537C1" w:rsidRDefault="001D283E" w:rsidP="00A65224">
      <w:pPr>
        <w:pStyle w:val="Iauiue14"/>
        <w:ind w:firstLine="567"/>
        <w:rPr>
          <w:sz w:val="24"/>
          <w:szCs w:val="24"/>
          <w:lang w:val="uz-Cyrl-UZ"/>
        </w:rPr>
      </w:pPr>
      <w:r w:rsidRPr="00F537C1">
        <w:rPr>
          <w:sz w:val="24"/>
          <w:szCs w:val="24"/>
          <w:lang w:val="uz-Cyrl-UZ"/>
        </w:rPr>
        <w:t>Лойи</w:t>
      </w:r>
      <w:r w:rsidR="00F537C1">
        <w:rPr>
          <w:sz w:val="24"/>
          <w:szCs w:val="24"/>
          <w:lang w:val="uz-Cyrl-UZ"/>
        </w:rPr>
        <w:t>ҳ</w:t>
      </w:r>
      <w:r w:rsidRPr="00F537C1">
        <w:rPr>
          <w:sz w:val="24"/>
          <w:szCs w:val="24"/>
          <w:lang w:val="uz-Cyrl-UZ"/>
        </w:rPr>
        <w:t>а ра</w:t>
      </w:r>
      <w:r w:rsidR="00F537C1">
        <w:rPr>
          <w:sz w:val="24"/>
          <w:szCs w:val="24"/>
          <w:lang w:val="uz-Cyrl-UZ"/>
        </w:rPr>
        <w:t>ҳ</w:t>
      </w:r>
      <w:r w:rsidRPr="00F537C1">
        <w:rPr>
          <w:sz w:val="24"/>
          <w:szCs w:val="24"/>
          <w:lang w:val="uz-Cyrl-UZ"/>
        </w:rPr>
        <w:t>бари календар режага мувофиқ лойи</w:t>
      </w:r>
      <w:r w:rsidR="00F537C1">
        <w:rPr>
          <w:sz w:val="24"/>
          <w:szCs w:val="24"/>
          <w:lang w:val="uz-Cyrl-UZ"/>
        </w:rPr>
        <w:t>ҳ</w:t>
      </w:r>
      <w:r w:rsidRPr="00F537C1">
        <w:rPr>
          <w:sz w:val="24"/>
          <w:szCs w:val="24"/>
          <w:lang w:val="uz-Cyrl-UZ"/>
        </w:rPr>
        <w:t xml:space="preserve">а натижалари бўйича </w:t>
      </w:r>
      <w:r w:rsidR="00F537C1">
        <w:rPr>
          <w:sz w:val="24"/>
          <w:szCs w:val="24"/>
          <w:lang w:val="uz-Cyrl-UZ"/>
        </w:rPr>
        <w:t>ҳ</w:t>
      </w:r>
      <w:r w:rsidRPr="00F537C1">
        <w:rPr>
          <w:sz w:val="24"/>
          <w:szCs w:val="24"/>
          <w:lang w:val="uz-Cyrl-UZ"/>
        </w:rPr>
        <w:t>ар чоракда ҳисобот ва лойи</w:t>
      </w:r>
      <w:r w:rsidR="00F537C1">
        <w:rPr>
          <w:sz w:val="24"/>
          <w:szCs w:val="24"/>
          <w:lang w:val="uz-Cyrl-UZ"/>
        </w:rPr>
        <w:t>ҳ</w:t>
      </w:r>
      <w:r w:rsidRPr="00F537C1">
        <w:rPr>
          <w:sz w:val="24"/>
          <w:szCs w:val="24"/>
          <w:lang w:val="uz-Cyrl-UZ"/>
        </w:rPr>
        <w:t>а якунида якуний ҳисобот беради</w:t>
      </w:r>
      <w:r w:rsidR="00A65224" w:rsidRPr="00F537C1">
        <w:rPr>
          <w:sz w:val="24"/>
          <w:szCs w:val="24"/>
          <w:lang w:val="uz-Cyrl-UZ"/>
        </w:rPr>
        <w:t>.</w:t>
      </w:r>
    </w:p>
    <w:p w:rsidR="00A65224" w:rsidRPr="00DC0C50" w:rsidRDefault="00A65224" w:rsidP="00A65224">
      <w:pPr>
        <w:pStyle w:val="Iauiue14"/>
        <w:rPr>
          <w:sz w:val="24"/>
          <w:szCs w:val="24"/>
          <w:lang w:val="uz-Cyrl-UZ"/>
        </w:rPr>
      </w:pPr>
    </w:p>
    <w:p w:rsidR="00A65224" w:rsidRPr="00DC0C50" w:rsidRDefault="004B29AA" w:rsidP="001D283E">
      <w:pPr>
        <w:pStyle w:val="Iauiue14"/>
      </w:pPr>
      <w:r w:rsidRPr="00DC0C50">
        <w:rPr>
          <w:sz w:val="24"/>
          <w:szCs w:val="24"/>
          <w:lang w:val="ru-RU"/>
        </w:rPr>
        <w:t>1</w:t>
      </w:r>
      <w:r w:rsidR="00E939D4">
        <w:rPr>
          <w:sz w:val="24"/>
          <w:szCs w:val="24"/>
          <w:lang w:val="ru-RU"/>
        </w:rPr>
        <w:t>4</w:t>
      </w:r>
      <w:r w:rsidR="00A65224" w:rsidRPr="00DC0C50">
        <w:rPr>
          <w:sz w:val="24"/>
          <w:szCs w:val="24"/>
          <w:lang w:val="ru-RU"/>
        </w:rPr>
        <w:t xml:space="preserve">. </w:t>
      </w:r>
      <w:bookmarkEnd w:id="1"/>
      <w:proofErr w:type="spellStart"/>
      <w:r w:rsidR="001D283E" w:rsidRPr="00DC0C50">
        <w:rPr>
          <w:sz w:val="24"/>
          <w:szCs w:val="24"/>
          <w:lang w:val="ru-RU"/>
        </w:rPr>
        <w:t>Иловалар</w:t>
      </w:r>
      <w:proofErr w:type="spellEnd"/>
      <w:r w:rsidR="001D283E" w:rsidRPr="00DC0C50">
        <w:rPr>
          <w:sz w:val="24"/>
          <w:szCs w:val="24"/>
          <w:lang w:val="ru-RU"/>
        </w:rPr>
        <w:t>:</w:t>
      </w:r>
    </w:p>
    <w:sectPr w:rsidR="00A65224" w:rsidRPr="00DC0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2F3"/>
    <w:multiLevelType w:val="multilevel"/>
    <w:tmpl w:val="AC7459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84292A"/>
    <w:multiLevelType w:val="multilevel"/>
    <w:tmpl w:val="D1BEFB9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B473FA0"/>
    <w:multiLevelType w:val="multilevel"/>
    <w:tmpl w:val="AC74598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5EC31DE"/>
    <w:multiLevelType w:val="hybridMultilevel"/>
    <w:tmpl w:val="AF0CE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5CA1"/>
    <w:multiLevelType w:val="multilevel"/>
    <w:tmpl w:val="A448050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6F4FB3"/>
    <w:multiLevelType w:val="multilevel"/>
    <w:tmpl w:val="78CED4B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E7044EA"/>
    <w:multiLevelType w:val="multilevel"/>
    <w:tmpl w:val="14B6D200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16C43E8"/>
    <w:multiLevelType w:val="hybridMultilevel"/>
    <w:tmpl w:val="574A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E2E75"/>
    <w:multiLevelType w:val="multilevel"/>
    <w:tmpl w:val="D3EA7338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5D07DDE"/>
    <w:multiLevelType w:val="hybridMultilevel"/>
    <w:tmpl w:val="FEB8730E"/>
    <w:lvl w:ilvl="0" w:tplc="CA4C80C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926D9C"/>
    <w:multiLevelType w:val="multilevel"/>
    <w:tmpl w:val="A59CDBD4"/>
    <w:lvl w:ilvl="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D365E2B"/>
    <w:multiLevelType w:val="multilevel"/>
    <w:tmpl w:val="DD20C37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24"/>
    <w:rsid w:val="0009142F"/>
    <w:rsid w:val="001D0853"/>
    <w:rsid w:val="001D283E"/>
    <w:rsid w:val="00237550"/>
    <w:rsid w:val="004B29AA"/>
    <w:rsid w:val="004E7777"/>
    <w:rsid w:val="00643D7B"/>
    <w:rsid w:val="006B3DEE"/>
    <w:rsid w:val="006C2A49"/>
    <w:rsid w:val="007A5DB2"/>
    <w:rsid w:val="008438A4"/>
    <w:rsid w:val="008D5895"/>
    <w:rsid w:val="009B3523"/>
    <w:rsid w:val="00A4227D"/>
    <w:rsid w:val="00A65224"/>
    <w:rsid w:val="00A80A7D"/>
    <w:rsid w:val="00A91F8B"/>
    <w:rsid w:val="00D15585"/>
    <w:rsid w:val="00DC0C50"/>
    <w:rsid w:val="00E54CEC"/>
    <w:rsid w:val="00E939D4"/>
    <w:rsid w:val="00E96A0B"/>
    <w:rsid w:val="00EB131F"/>
    <w:rsid w:val="00ED7A0A"/>
    <w:rsid w:val="00F537C1"/>
    <w:rsid w:val="00FA6D33"/>
    <w:rsid w:val="00F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3C17"/>
  <w15:chartTrackingRefBased/>
  <w15:docId w15:val="{7E981157-EEEF-4E79-9D09-758AF026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2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"/>
    <w:basedOn w:val="a"/>
    <w:link w:val="a4"/>
    <w:uiPriority w:val="99"/>
    <w:qFormat/>
    <w:rsid w:val="00A65224"/>
    <w:pPr>
      <w:ind w:left="720"/>
      <w:contextualSpacing/>
    </w:pPr>
  </w:style>
  <w:style w:type="character" w:customStyle="1" w:styleId="a4">
    <w:name w:val="Абзац списка Знак"/>
    <w:aliases w:val="List Paragraph1 Знак"/>
    <w:link w:val="a3"/>
    <w:uiPriority w:val="99"/>
    <w:locked/>
    <w:rsid w:val="00A65224"/>
    <w:rPr>
      <w:rFonts w:ascii="Calibri" w:eastAsia="Times New Roman" w:hAnsi="Calibri" w:cs="Times New Roman"/>
      <w:lang w:val="en-US"/>
    </w:rPr>
  </w:style>
  <w:style w:type="paragraph" w:customStyle="1" w:styleId="Iauiue">
    <w:name w:val="Iau?iue"/>
    <w:link w:val="Iauiue0"/>
    <w:uiPriority w:val="99"/>
    <w:rsid w:val="00A65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4">
    <w:name w:val="Iau?iue14"/>
    <w:uiPriority w:val="99"/>
    <w:rsid w:val="00A65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2">
    <w:name w:val="Iau?iue2"/>
    <w:uiPriority w:val="99"/>
    <w:rsid w:val="00A65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4">
    <w:name w:val="Iau?iue4"/>
    <w:uiPriority w:val="99"/>
    <w:rsid w:val="00A652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Iauiue0">
    <w:name w:val="Iau?iue Знак"/>
    <w:link w:val="Iauiue"/>
    <w:uiPriority w:val="99"/>
    <w:rsid w:val="00A652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4E7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777"/>
    <w:rPr>
      <w:rFonts w:ascii="Segoe UI" w:eastAsia="Times New Roman" w:hAnsi="Segoe UI" w:cs="Segoe UI"/>
      <w:sz w:val="18"/>
      <w:szCs w:val="18"/>
      <w:lang w:val="en-US"/>
    </w:rPr>
  </w:style>
  <w:style w:type="table" w:styleId="a7">
    <w:name w:val="Table Grid"/>
    <w:basedOn w:val="a1"/>
    <w:uiPriority w:val="39"/>
    <w:rsid w:val="004B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939D4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Zulfiya Mamadalieva</dc:creator>
  <cp:keywords/>
  <dc:description/>
  <cp:lastModifiedBy>Zulfiya Mamadalieva</cp:lastModifiedBy>
  <cp:revision>5</cp:revision>
  <dcterms:created xsi:type="dcterms:W3CDTF">2019-03-27T10:18:00Z</dcterms:created>
  <dcterms:modified xsi:type="dcterms:W3CDTF">2019-04-11T05:52:00Z</dcterms:modified>
</cp:coreProperties>
</file>